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FC" w:rsidRPr="00A42940" w:rsidRDefault="009945FC" w:rsidP="003C0308">
      <w:pPr>
        <w:pStyle w:val="1"/>
        <w:rPr>
          <w:color w:val="000000" w:themeColor="text1"/>
        </w:rPr>
      </w:pPr>
      <w:proofErr w:type="spellStart"/>
      <w:r w:rsidRPr="00A42940">
        <w:rPr>
          <w:color w:val="000000" w:themeColor="text1"/>
        </w:rPr>
        <w:t>Huawei</w:t>
      </w:r>
      <w:proofErr w:type="spellEnd"/>
      <w:r w:rsidRPr="00A42940">
        <w:rPr>
          <w:color w:val="000000" w:themeColor="text1"/>
        </w:rPr>
        <w:t xml:space="preserve"> Integrated Single Sourcing Innovation</w:t>
      </w:r>
    </w:p>
    <w:p w:rsidR="00FE394C" w:rsidRPr="00A42940" w:rsidRDefault="00FE394C" w:rsidP="006B57D6">
      <w:pPr>
        <w:pStyle w:val="21"/>
        <w:rPr>
          <w:color w:val="000000" w:themeColor="text1"/>
          <w:szCs w:val="21"/>
        </w:rPr>
      </w:pPr>
      <w:r w:rsidRPr="00A42940">
        <w:rPr>
          <w:rFonts w:ascii="minorBidi" w:hAnsi="minorBidi"/>
          <w:color w:val="000000" w:themeColor="text1"/>
          <w:szCs w:val="24"/>
        </w:rPr>
        <w:t>C</w:t>
      </w:r>
      <w:r w:rsidRPr="00A42940">
        <w:rPr>
          <w:color w:val="000000" w:themeColor="text1"/>
        </w:rPr>
        <w:t>hallenges to Documentation Quality, Efficiency, and Time to Market</w:t>
      </w:r>
    </w:p>
    <w:p w:rsidR="0051729F" w:rsidRPr="00A42940" w:rsidRDefault="0051729F" w:rsidP="00A42940">
      <w:pPr>
        <w:rPr>
          <w:color w:val="000000" w:themeColor="text1"/>
        </w:rPr>
      </w:pPr>
      <w:proofErr w:type="spellStart"/>
      <w:r w:rsidRPr="00A42940">
        <w:rPr>
          <w:color w:val="000000" w:themeColor="text1"/>
        </w:rPr>
        <w:t>Huawei</w:t>
      </w:r>
      <w:proofErr w:type="spellEnd"/>
      <w:r w:rsidRPr="00A42940">
        <w:rPr>
          <w:color w:val="000000" w:themeColor="text1"/>
        </w:rPr>
        <w:t xml:space="preserve"> </w:t>
      </w:r>
      <w:r w:rsidRPr="00A42940">
        <w:rPr>
          <w:color w:val="000000" w:themeColor="text1"/>
          <w:szCs w:val="24"/>
        </w:rPr>
        <w:t>is</w:t>
      </w:r>
      <w:r w:rsidRPr="00A42940">
        <w:rPr>
          <w:color w:val="000000" w:themeColor="text1"/>
        </w:rPr>
        <w:t xml:space="preserve"> a global leader of ICT solutions. </w:t>
      </w:r>
      <w:proofErr w:type="spellStart"/>
      <w:r w:rsidRPr="00A42940">
        <w:rPr>
          <w:rFonts w:hint="eastAsia"/>
          <w:color w:val="000000" w:themeColor="text1"/>
        </w:rPr>
        <w:t>Huawei</w:t>
      </w:r>
      <w:r w:rsidRPr="00A42940">
        <w:rPr>
          <w:color w:val="000000" w:themeColor="text1"/>
        </w:rPr>
        <w:t>’</w:t>
      </w:r>
      <w:r w:rsidRPr="00A42940">
        <w:rPr>
          <w:rFonts w:hint="eastAsia"/>
          <w:color w:val="000000" w:themeColor="text1"/>
        </w:rPr>
        <w:t>s</w:t>
      </w:r>
      <w:proofErr w:type="spellEnd"/>
      <w:r w:rsidRPr="00A42940">
        <w:rPr>
          <w:rFonts w:hint="eastAsia"/>
          <w:color w:val="000000" w:themeColor="text1"/>
        </w:rPr>
        <w:t xml:space="preserve"> </w:t>
      </w:r>
      <w:r w:rsidRPr="00A42940">
        <w:rPr>
          <w:color w:val="000000" w:themeColor="text1"/>
        </w:rPr>
        <w:t xml:space="preserve">telecom network equipment, IT products and solutions, and smart devices are used in 170 countries and regions. </w:t>
      </w:r>
      <w:proofErr w:type="spellStart"/>
      <w:proofErr w:type="gramStart"/>
      <w:r w:rsidRPr="00A42940">
        <w:rPr>
          <w:color w:val="000000" w:themeColor="text1"/>
        </w:rPr>
        <w:t>Huawei</w:t>
      </w:r>
      <w:proofErr w:type="spellEnd"/>
      <w:r w:rsidRPr="00A42940">
        <w:rPr>
          <w:color w:val="000000" w:themeColor="text1"/>
        </w:rPr>
        <w:t xml:space="preserve"> ranked 285th on the Global Fortune 500 based on its revenue in 2013.</w:t>
      </w:r>
      <w:proofErr w:type="gramEnd"/>
      <w:r w:rsidRPr="00A42940">
        <w:rPr>
          <w:rFonts w:hint="eastAsia"/>
          <w:color w:val="000000" w:themeColor="text1"/>
        </w:rPr>
        <w:t xml:space="preserve"> </w:t>
      </w:r>
      <w:r w:rsidRPr="00A42940">
        <w:rPr>
          <w:color w:val="000000" w:themeColor="text1"/>
        </w:rPr>
        <w:t>In 2014, the company’s revenue reached approximately USD 46.5 billion.</w:t>
      </w:r>
      <w:r w:rsidRPr="00A42940">
        <w:rPr>
          <w:color w:val="000000" w:themeColor="text1"/>
        </w:rPr>
        <w:br/>
      </w:r>
      <w:r w:rsidRPr="00A42940">
        <w:rPr>
          <w:color w:val="000000" w:themeColor="text1"/>
        </w:rPr>
        <w:br/>
      </w:r>
      <w:proofErr w:type="spellStart"/>
      <w:r w:rsidRPr="00A42940">
        <w:rPr>
          <w:rFonts w:hint="eastAsia"/>
          <w:color w:val="000000" w:themeColor="text1"/>
        </w:rPr>
        <w:t>Huawei</w:t>
      </w:r>
      <w:proofErr w:type="spellEnd"/>
      <w:r w:rsidRPr="00A42940">
        <w:rPr>
          <w:rFonts w:hint="eastAsia"/>
          <w:color w:val="000000" w:themeColor="text1"/>
        </w:rPr>
        <w:t xml:space="preserve"> </w:t>
      </w:r>
      <w:r w:rsidRPr="00A42940">
        <w:rPr>
          <w:color w:val="000000" w:themeColor="text1"/>
        </w:rPr>
        <w:t xml:space="preserve">invest over 10% of our annual sales revenue into R&amp;D and more than 45% of 170,000 employees engage in R&amp;D. </w:t>
      </w:r>
      <w:proofErr w:type="spellStart"/>
      <w:r w:rsidRPr="00A42940">
        <w:rPr>
          <w:rFonts w:hint="eastAsia"/>
          <w:color w:val="000000" w:themeColor="text1"/>
        </w:rPr>
        <w:t>Huawei</w:t>
      </w:r>
      <w:r w:rsidRPr="00A42940">
        <w:rPr>
          <w:color w:val="000000" w:themeColor="text1"/>
        </w:rPr>
        <w:t>’</w:t>
      </w:r>
      <w:r w:rsidRPr="00A42940">
        <w:rPr>
          <w:rFonts w:hint="eastAsia"/>
          <w:color w:val="000000" w:themeColor="text1"/>
        </w:rPr>
        <w:t>s</w:t>
      </w:r>
      <w:proofErr w:type="spellEnd"/>
      <w:r w:rsidRPr="00A42940">
        <w:rPr>
          <w:rFonts w:hint="eastAsia"/>
          <w:color w:val="000000" w:themeColor="text1"/>
        </w:rPr>
        <w:t xml:space="preserve"> technical documentation </w:t>
      </w:r>
      <w:proofErr w:type="gramStart"/>
      <w:r w:rsidRPr="00A42940">
        <w:rPr>
          <w:rFonts w:hint="eastAsia"/>
          <w:color w:val="000000" w:themeColor="text1"/>
        </w:rPr>
        <w:t>plays</w:t>
      </w:r>
      <w:proofErr w:type="gramEnd"/>
      <w:r w:rsidRPr="00A42940">
        <w:rPr>
          <w:rFonts w:hint="eastAsia"/>
          <w:color w:val="000000" w:themeColor="text1"/>
        </w:rPr>
        <w:t xml:space="preserve"> an important role in helping </w:t>
      </w:r>
      <w:proofErr w:type="spellStart"/>
      <w:r w:rsidRPr="00A42940">
        <w:rPr>
          <w:rFonts w:hint="eastAsia"/>
          <w:color w:val="000000" w:themeColor="text1"/>
        </w:rPr>
        <w:t>Huawei</w:t>
      </w:r>
      <w:r w:rsidRPr="00A42940">
        <w:rPr>
          <w:color w:val="000000" w:themeColor="text1"/>
        </w:rPr>
        <w:t>’</w:t>
      </w:r>
      <w:r w:rsidRPr="00A42940">
        <w:rPr>
          <w:rFonts w:hint="eastAsia"/>
          <w:color w:val="000000" w:themeColor="text1"/>
        </w:rPr>
        <w:t>s</w:t>
      </w:r>
      <w:proofErr w:type="spellEnd"/>
      <w:r w:rsidRPr="00A42940">
        <w:rPr>
          <w:rFonts w:hint="eastAsia"/>
          <w:color w:val="000000" w:themeColor="text1"/>
        </w:rPr>
        <w:t xml:space="preserve"> business development. Delivering quality documentation in such a big business is challenging for </w:t>
      </w:r>
      <w:proofErr w:type="spellStart"/>
      <w:r w:rsidRPr="00A42940">
        <w:rPr>
          <w:rFonts w:hint="eastAsia"/>
          <w:color w:val="000000" w:themeColor="text1"/>
        </w:rPr>
        <w:t>huawei</w:t>
      </w:r>
      <w:proofErr w:type="spellEnd"/>
      <w:r w:rsidRPr="00A42940">
        <w:rPr>
          <w:rFonts w:hint="eastAsia"/>
          <w:color w:val="000000" w:themeColor="text1"/>
        </w:rPr>
        <w:t xml:space="preserve"> doc engineers. There are some pain points as below:</w:t>
      </w:r>
    </w:p>
    <w:p w:rsidR="00845BA1" w:rsidRPr="00A42940" w:rsidRDefault="00E90A10" w:rsidP="00845BA1">
      <w:pPr>
        <w:pStyle w:val="ItemList"/>
        <w:rPr>
          <w:rFonts w:cstheme="minorBidi"/>
          <w:color w:val="000000" w:themeColor="text1"/>
          <w:szCs w:val="24"/>
        </w:rPr>
      </w:pPr>
      <w:proofErr w:type="spellStart"/>
      <w:r w:rsidRPr="00A42940">
        <w:rPr>
          <w:rFonts w:hint="eastAsia"/>
          <w:color w:val="000000" w:themeColor="text1"/>
          <w:szCs w:val="24"/>
        </w:rPr>
        <w:t>Siloed</w:t>
      </w:r>
      <w:proofErr w:type="spellEnd"/>
      <w:r w:rsidR="00845BA1" w:rsidRPr="00A42940">
        <w:rPr>
          <w:color w:val="000000" w:themeColor="text1"/>
          <w:szCs w:val="24"/>
        </w:rPr>
        <w:t xml:space="preserve"> documentation development </w:t>
      </w:r>
    </w:p>
    <w:p w:rsidR="00E90A10" w:rsidRPr="00A42940" w:rsidRDefault="00E90A10" w:rsidP="00460E30">
      <w:pPr>
        <w:pStyle w:val="ItemListText"/>
        <w:rPr>
          <w:color w:val="000000" w:themeColor="text1"/>
        </w:rPr>
      </w:pPr>
      <w:r w:rsidRPr="00A42940">
        <w:rPr>
          <w:color w:val="000000" w:themeColor="text1"/>
        </w:rPr>
        <w:t xml:space="preserve">Different business units (MKT, R&amp;D, </w:t>
      </w:r>
      <w:proofErr w:type="gramStart"/>
      <w:r w:rsidRPr="00A42940">
        <w:rPr>
          <w:color w:val="000000" w:themeColor="text1"/>
        </w:rPr>
        <w:t>Documentation</w:t>
      </w:r>
      <w:proofErr w:type="gramEnd"/>
      <w:r w:rsidRPr="00A42940">
        <w:rPr>
          <w:color w:val="000000" w:themeColor="text1"/>
        </w:rPr>
        <w:t>) develop the same or similar content during the product life-cycle resulting in duplicate content and inefficient use of resources.</w:t>
      </w:r>
    </w:p>
    <w:p w:rsidR="00460E30" w:rsidRPr="00A42940" w:rsidRDefault="00460E30" w:rsidP="00460E30">
      <w:pPr>
        <w:pStyle w:val="ItemList"/>
        <w:rPr>
          <w:rFonts w:cstheme="minorBidi"/>
          <w:color w:val="000000" w:themeColor="text1"/>
          <w:szCs w:val="24"/>
        </w:rPr>
      </w:pPr>
      <w:r w:rsidRPr="00A42940">
        <w:rPr>
          <w:color w:val="000000" w:themeColor="text1"/>
          <w:szCs w:val="24"/>
        </w:rPr>
        <w:t>Documentation inability to keep up with product updates</w:t>
      </w:r>
    </w:p>
    <w:p w:rsidR="00460E30" w:rsidRPr="00A42940" w:rsidRDefault="00845BA1" w:rsidP="00460E30">
      <w:pPr>
        <w:pStyle w:val="ItemListText"/>
        <w:rPr>
          <w:color w:val="000000" w:themeColor="text1"/>
        </w:rPr>
      </w:pPr>
      <w:r w:rsidRPr="00A42940">
        <w:rPr>
          <w:color w:val="000000" w:themeColor="text1"/>
          <w:szCs w:val="20"/>
        </w:rPr>
        <w:t xml:space="preserve">These inaccuracies mislead customers or even </w:t>
      </w:r>
      <w:r w:rsidR="00E90A10" w:rsidRPr="00A42940">
        <w:rPr>
          <w:rFonts w:hint="eastAsia"/>
          <w:color w:val="000000" w:themeColor="text1"/>
          <w:szCs w:val="20"/>
        </w:rPr>
        <w:t>cause</w:t>
      </w:r>
      <w:r w:rsidRPr="00A42940">
        <w:rPr>
          <w:color w:val="000000" w:themeColor="text1"/>
          <w:szCs w:val="20"/>
        </w:rPr>
        <w:t xml:space="preserve"> network incidents.</w:t>
      </w:r>
    </w:p>
    <w:p w:rsidR="00E90A10" w:rsidRPr="00A42940" w:rsidRDefault="00E90A10" w:rsidP="00460E30">
      <w:pPr>
        <w:pStyle w:val="ItemList"/>
        <w:rPr>
          <w:color w:val="000000" w:themeColor="text1"/>
        </w:rPr>
      </w:pPr>
      <w:r w:rsidRPr="00A42940">
        <w:rPr>
          <w:color w:val="000000" w:themeColor="text1"/>
        </w:rPr>
        <w:t>Frequent customer complaints arising from inconsistent content from Accounting, MKT and after-sale customer documentation.</w:t>
      </w:r>
    </w:p>
    <w:p w:rsidR="00845BA1" w:rsidRPr="00A42940" w:rsidRDefault="00E90A10" w:rsidP="00845BA1">
      <w:pPr>
        <w:pStyle w:val="ItemList"/>
        <w:rPr>
          <w:rFonts w:cstheme="minorBidi"/>
          <w:color w:val="000000" w:themeColor="text1"/>
          <w:szCs w:val="24"/>
        </w:rPr>
      </w:pPr>
      <w:r w:rsidRPr="00A42940">
        <w:rPr>
          <w:color w:val="000000" w:themeColor="text1"/>
        </w:rPr>
        <w:t>Confirming and verifying product data is too time-consuming</w:t>
      </w:r>
    </w:p>
    <w:p w:rsidR="00725B4F" w:rsidRPr="00A42940" w:rsidRDefault="00E90A10" w:rsidP="00725B4F">
      <w:pPr>
        <w:pStyle w:val="ItemListText"/>
        <w:rPr>
          <w:color w:val="000000" w:themeColor="text1"/>
          <w:szCs w:val="24"/>
        </w:rPr>
      </w:pPr>
      <w:r w:rsidRPr="00A42940">
        <w:rPr>
          <w:color w:val="000000" w:themeColor="text1"/>
        </w:rPr>
        <w:t>Product data such as technical specifications, parameters, CLI commands, and power consumption are found in diversified and distributed subsystems and vary during different phases of product development. One of the main pain-points of technical writers is the huge amount of time spent confirming the accuracy of this data</w:t>
      </w:r>
    </w:p>
    <w:p w:rsidR="00845BA1" w:rsidRPr="00A42940" w:rsidRDefault="00B90C48" w:rsidP="00F30483">
      <w:pPr>
        <w:pStyle w:val="ItemList"/>
        <w:rPr>
          <w:color w:val="000000" w:themeColor="text1"/>
        </w:rPr>
      </w:pPr>
      <w:r w:rsidRPr="00A42940">
        <w:rPr>
          <w:rFonts w:hint="eastAsia"/>
          <w:color w:val="000000" w:themeColor="text1"/>
          <w:szCs w:val="20"/>
        </w:rPr>
        <w:t>Fail</w:t>
      </w:r>
      <w:r w:rsidR="002A7866" w:rsidRPr="00A42940">
        <w:rPr>
          <w:color w:val="000000" w:themeColor="text1"/>
          <w:szCs w:val="20"/>
        </w:rPr>
        <w:t>ure</w:t>
      </w:r>
      <w:r w:rsidRPr="00A42940">
        <w:rPr>
          <w:rFonts w:hint="eastAsia"/>
          <w:color w:val="000000" w:themeColor="text1"/>
          <w:szCs w:val="20"/>
        </w:rPr>
        <w:t xml:space="preserve"> to deliver draft documents </w:t>
      </w:r>
      <w:r w:rsidR="00F00D64" w:rsidRPr="00A42940">
        <w:rPr>
          <w:rFonts w:hint="eastAsia"/>
          <w:color w:val="000000" w:themeColor="text1"/>
          <w:szCs w:val="20"/>
        </w:rPr>
        <w:t>prior to product release</w:t>
      </w:r>
    </w:p>
    <w:p w:rsidR="00DB3B86" w:rsidRPr="00A42940" w:rsidRDefault="002E6A82" w:rsidP="00DB3B86">
      <w:pPr>
        <w:pStyle w:val="ItemListText"/>
        <w:rPr>
          <w:color w:val="000000" w:themeColor="text1"/>
          <w:szCs w:val="24"/>
        </w:rPr>
      </w:pPr>
      <w:r w:rsidRPr="00A42940">
        <w:rPr>
          <w:color w:val="000000" w:themeColor="text1"/>
        </w:rPr>
        <w:lastRenderedPageBreak/>
        <w:t>S</w:t>
      </w:r>
      <w:r w:rsidR="00E90A10" w:rsidRPr="00A42940">
        <w:rPr>
          <w:color w:val="000000" w:themeColor="text1"/>
        </w:rPr>
        <w:t>ource content from R&amp;D engineers is not efficiently reused resulting in late delivery of draft documentation to customers prior to product release</w:t>
      </w:r>
      <w:r w:rsidR="00E90A10" w:rsidRPr="00A42940">
        <w:rPr>
          <w:rFonts w:hint="eastAsia"/>
          <w:color w:val="000000" w:themeColor="text1"/>
        </w:rPr>
        <w:t>.</w:t>
      </w:r>
    </w:p>
    <w:p w:rsidR="00DB3B86" w:rsidRPr="00A42940" w:rsidRDefault="00DB3B86" w:rsidP="006B57D6">
      <w:pPr>
        <w:pStyle w:val="21"/>
        <w:rPr>
          <w:rFonts w:eastAsia="SimSun" w:cstheme="minorBidi"/>
          <w:color w:val="000000" w:themeColor="text1"/>
        </w:rPr>
      </w:pPr>
      <w:r w:rsidRPr="00A42940">
        <w:rPr>
          <w:color w:val="000000" w:themeColor="text1"/>
        </w:rPr>
        <w:t>ISS Project</w:t>
      </w:r>
    </w:p>
    <w:p w:rsidR="00D53123" w:rsidRPr="00A42940" w:rsidRDefault="00D53123" w:rsidP="00D53123">
      <w:pPr>
        <w:pStyle w:val="ItemList"/>
        <w:rPr>
          <w:rFonts w:cstheme="minorBidi"/>
          <w:color w:val="000000" w:themeColor="text1"/>
          <w:szCs w:val="24"/>
        </w:rPr>
      </w:pPr>
      <w:r w:rsidRPr="00A42940">
        <w:rPr>
          <w:color w:val="000000" w:themeColor="text1"/>
          <w:szCs w:val="24"/>
        </w:rPr>
        <w:t>Led by the Corporate Documentation Dept from 2011 to 2015</w:t>
      </w:r>
      <w:r w:rsidR="000D6DD2" w:rsidRPr="00A42940">
        <w:rPr>
          <w:rFonts w:hint="eastAsia"/>
          <w:color w:val="000000" w:themeColor="text1"/>
          <w:szCs w:val="24"/>
        </w:rPr>
        <w:t>.</w:t>
      </w:r>
      <w:r w:rsidRPr="00A42940">
        <w:rPr>
          <w:color w:val="000000" w:themeColor="text1"/>
          <w:szCs w:val="24"/>
        </w:rPr>
        <w:t xml:space="preserve"> </w:t>
      </w:r>
    </w:p>
    <w:p w:rsidR="00D53123" w:rsidRPr="00A42940" w:rsidRDefault="00D53123" w:rsidP="00D53123">
      <w:pPr>
        <w:pStyle w:val="ItemList"/>
        <w:rPr>
          <w:rFonts w:cstheme="minorBidi"/>
          <w:color w:val="000000" w:themeColor="text1"/>
          <w:szCs w:val="24"/>
        </w:rPr>
      </w:pPr>
      <w:r w:rsidRPr="00A42940">
        <w:rPr>
          <w:color w:val="000000" w:themeColor="text1"/>
          <w:szCs w:val="24"/>
        </w:rPr>
        <w:t xml:space="preserve">Listed as a top R&amp;D transformation project </w:t>
      </w:r>
    </w:p>
    <w:p w:rsidR="008C50AB" w:rsidRPr="00A42940" w:rsidRDefault="008C50AB" w:rsidP="008C50AB">
      <w:pPr>
        <w:pStyle w:val="ItemList"/>
        <w:rPr>
          <w:rFonts w:cstheme="minorBidi"/>
          <w:color w:val="000000" w:themeColor="text1"/>
          <w:szCs w:val="24"/>
        </w:rPr>
      </w:pPr>
      <w:r w:rsidRPr="00A42940">
        <w:rPr>
          <w:color w:val="000000" w:themeColor="text1"/>
          <w:szCs w:val="24"/>
        </w:rPr>
        <w:t xml:space="preserve">Sponsored by </w:t>
      </w:r>
      <w:r w:rsidR="00F100DC" w:rsidRPr="00A42940">
        <w:rPr>
          <w:rFonts w:hint="eastAsia"/>
          <w:color w:val="000000" w:themeColor="text1"/>
          <w:szCs w:val="24"/>
        </w:rPr>
        <w:t xml:space="preserve">high level management: </w:t>
      </w:r>
      <w:proofErr w:type="spellStart"/>
      <w:r w:rsidRPr="00A42940">
        <w:rPr>
          <w:color w:val="000000" w:themeColor="text1"/>
          <w:szCs w:val="24"/>
        </w:rPr>
        <w:t>Hao</w:t>
      </w:r>
      <w:proofErr w:type="spellEnd"/>
      <w:r w:rsidRPr="00A42940">
        <w:rPr>
          <w:color w:val="000000" w:themeColor="text1"/>
          <w:szCs w:val="24"/>
        </w:rPr>
        <w:t xml:space="preserve"> </w:t>
      </w:r>
      <w:proofErr w:type="spellStart"/>
      <w:r w:rsidRPr="00A42940">
        <w:rPr>
          <w:color w:val="000000" w:themeColor="text1"/>
          <w:szCs w:val="24"/>
        </w:rPr>
        <w:t>Jiankang</w:t>
      </w:r>
      <w:proofErr w:type="spellEnd"/>
      <w:r w:rsidR="00F100DC" w:rsidRPr="00A42940">
        <w:rPr>
          <w:rFonts w:hint="eastAsia"/>
          <w:color w:val="000000" w:themeColor="text1"/>
          <w:szCs w:val="24"/>
        </w:rPr>
        <w:t xml:space="preserve">, Chief </w:t>
      </w:r>
      <w:r w:rsidR="00D81903" w:rsidRPr="00A42940">
        <w:rPr>
          <w:color w:val="000000" w:themeColor="text1"/>
          <w:szCs w:val="24"/>
        </w:rPr>
        <w:t>Q</w:t>
      </w:r>
      <w:r w:rsidR="00D81903" w:rsidRPr="00A42940">
        <w:rPr>
          <w:rFonts w:hint="eastAsia"/>
          <w:color w:val="000000" w:themeColor="text1"/>
          <w:szCs w:val="24"/>
        </w:rPr>
        <w:t>uality</w:t>
      </w:r>
      <w:r w:rsidR="00D81903" w:rsidRPr="00A42940">
        <w:rPr>
          <w:color w:val="000000" w:themeColor="text1"/>
          <w:szCs w:val="24"/>
        </w:rPr>
        <w:t xml:space="preserve"> </w:t>
      </w:r>
      <w:r w:rsidR="00F100DC" w:rsidRPr="00A42940">
        <w:rPr>
          <w:rFonts w:hint="eastAsia"/>
          <w:color w:val="000000" w:themeColor="text1"/>
          <w:szCs w:val="24"/>
        </w:rPr>
        <w:t>&amp;</w:t>
      </w:r>
      <w:r w:rsidR="00DE426D" w:rsidRPr="00A42940">
        <w:rPr>
          <w:color w:val="000000" w:themeColor="text1"/>
          <w:szCs w:val="24"/>
        </w:rPr>
        <w:t xml:space="preserve"> </w:t>
      </w:r>
      <w:r w:rsidR="00D81903" w:rsidRPr="00A42940">
        <w:rPr>
          <w:color w:val="000000" w:themeColor="text1"/>
          <w:szCs w:val="24"/>
        </w:rPr>
        <w:t>O</w:t>
      </w:r>
      <w:r w:rsidR="00D81903" w:rsidRPr="00A42940">
        <w:rPr>
          <w:rFonts w:hint="eastAsia"/>
          <w:color w:val="000000" w:themeColor="text1"/>
          <w:szCs w:val="24"/>
        </w:rPr>
        <w:t>peration</w:t>
      </w:r>
      <w:r w:rsidR="00D81903" w:rsidRPr="00A42940">
        <w:rPr>
          <w:color w:val="000000" w:themeColor="text1"/>
          <w:szCs w:val="24"/>
        </w:rPr>
        <w:t>s</w:t>
      </w:r>
      <w:r w:rsidR="00D81903" w:rsidRPr="00A42940">
        <w:rPr>
          <w:rFonts w:hint="eastAsia"/>
          <w:color w:val="000000" w:themeColor="text1"/>
          <w:szCs w:val="24"/>
        </w:rPr>
        <w:t xml:space="preserve"> </w:t>
      </w:r>
      <w:r w:rsidR="00D81903" w:rsidRPr="00A42940">
        <w:rPr>
          <w:color w:val="000000" w:themeColor="text1"/>
          <w:szCs w:val="24"/>
        </w:rPr>
        <w:t>O</w:t>
      </w:r>
      <w:r w:rsidR="00D81903" w:rsidRPr="00A42940">
        <w:rPr>
          <w:rFonts w:hint="eastAsia"/>
          <w:color w:val="000000" w:themeColor="text1"/>
          <w:szCs w:val="24"/>
        </w:rPr>
        <w:t>fficer</w:t>
      </w:r>
      <w:r w:rsidR="00D81903" w:rsidRPr="00A42940">
        <w:rPr>
          <w:color w:val="000000" w:themeColor="text1"/>
          <w:szCs w:val="24"/>
        </w:rPr>
        <w:t xml:space="preserve"> </w:t>
      </w:r>
      <w:r w:rsidRPr="00A42940">
        <w:rPr>
          <w:color w:val="000000" w:themeColor="text1"/>
          <w:szCs w:val="24"/>
        </w:rPr>
        <w:t xml:space="preserve">and Xie </w:t>
      </w:r>
      <w:proofErr w:type="spellStart"/>
      <w:r w:rsidRPr="00A42940">
        <w:rPr>
          <w:color w:val="000000" w:themeColor="text1"/>
          <w:szCs w:val="24"/>
        </w:rPr>
        <w:t>Gengui</w:t>
      </w:r>
      <w:proofErr w:type="spellEnd"/>
      <w:r w:rsidR="00F100DC" w:rsidRPr="00A42940">
        <w:rPr>
          <w:rFonts w:hint="eastAsia"/>
          <w:color w:val="000000" w:themeColor="text1"/>
          <w:szCs w:val="24"/>
        </w:rPr>
        <w:t xml:space="preserve">, </w:t>
      </w:r>
      <w:r w:rsidR="00D81903" w:rsidRPr="00A42940">
        <w:rPr>
          <w:color w:val="000000" w:themeColor="text1"/>
          <w:szCs w:val="24"/>
        </w:rPr>
        <w:t xml:space="preserve">Director </w:t>
      </w:r>
      <w:r w:rsidRPr="00A42940">
        <w:rPr>
          <w:color w:val="000000" w:themeColor="text1"/>
          <w:szCs w:val="24"/>
        </w:rPr>
        <w:t>of Architecture and Key DFX Dept</w:t>
      </w:r>
    </w:p>
    <w:p w:rsidR="008C50AB" w:rsidRPr="00A42940" w:rsidRDefault="00F100DC" w:rsidP="008C50AB">
      <w:pPr>
        <w:pStyle w:val="ItemList"/>
        <w:rPr>
          <w:rFonts w:cstheme="minorBidi"/>
          <w:color w:val="000000" w:themeColor="text1"/>
          <w:szCs w:val="24"/>
        </w:rPr>
      </w:pPr>
      <w:r w:rsidRPr="00A42940">
        <w:rPr>
          <w:rFonts w:hint="eastAsia"/>
          <w:color w:val="000000" w:themeColor="text1"/>
          <w:szCs w:val="24"/>
        </w:rPr>
        <w:t xml:space="preserve">Collaborated </w:t>
      </w:r>
      <w:r w:rsidR="00C16D05" w:rsidRPr="00A42940">
        <w:rPr>
          <w:rFonts w:hint="eastAsia"/>
          <w:color w:val="000000" w:themeColor="text1"/>
          <w:szCs w:val="24"/>
        </w:rPr>
        <w:t xml:space="preserve">with </w:t>
      </w:r>
      <w:r w:rsidR="008C50AB" w:rsidRPr="00A42940">
        <w:rPr>
          <w:color w:val="000000" w:themeColor="text1"/>
          <w:szCs w:val="24"/>
        </w:rPr>
        <w:t>a diversity of roles</w:t>
      </w:r>
      <w:r w:rsidR="00D81903" w:rsidRPr="00A42940">
        <w:rPr>
          <w:color w:val="000000" w:themeColor="text1"/>
          <w:szCs w:val="24"/>
        </w:rPr>
        <w:t xml:space="preserve"> such as</w:t>
      </w:r>
      <w:r w:rsidR="008C50AB" w:rsidRPr="00A42940">
        <w:rPr>
          <w:color w:val="000000" w:themeColor="text1"/>
          <w:szCs w:val="24"/>
        </w:rPr>
        <w:t xml:space="preserve"> MKT, </w:t>
      </w:r>
      <w:r w:rsidR="00C16D05" w:rsidRPr="00A42940">
        <w:rPr>
          <w:rFonts w:hint="eastAsia"/>
          <w:color w:val="000000" w:themeColor="text1"/>
          <w:szCs w:val="24"/>
        </w:rPr>
        <w:t xml:space="preserve">system engineers, product engineers, information architects, </w:t>
      </w:r>
      <w:r w:rsidR="00D81903" w:rsidRPr="00A42940">
        <w:rPr>
          <w:color w:val="000000" w:themeColor="text1"/>
          <w:szCs w:val="24"/>
        </w:rPr>
        <w:t xml:space="preserve">and </w:t>
      </w:r>
      <w:r w:rsidR="00C16D05" w:rsidRPr="00A42940">
        <w:rPr>
          <w:rFonts w:hint="eastAsia"/>
          <w:color w:val="000000" w:themeColor="text1"/>
          <w:szCs w:val="24"/>
        </w:rPr>
        <w:t>technical writers.</w:t>
      </w:r>
      <w:r w:rsidR="008C50AB" w:rsidRPr="00A42940">
        <w:rPr>
          <w:color w:val="000000" w:themeColor="text1"/>
          <w:szCs w:val="24"/>
        </w:rPr>
        <w:t xml:space="preserve"> </w:t>
      </w:r>
    </w:p>
    <w:p w:rsidR="008C50AB" w:rsidRPr="00A42940" w:rsidRDefault="00E90A10" w:rsidP="008C50AB">
      <w:pPr>
        <w:pStyle w:val="ItemList"/>
        <w:rPr>
          <w:rFonts w:cstheme="minorBidi"/>
          <w:color w:val="000000" w:themeColor="text1"/>
          <w:szCs w:val="24"/>
        </w:rPr>
      </w:pPr>
      <w:r w:rsidRPr="00A42940">
        <w:rPr>
          <w:color w:val="000000" w:themeColor="text1"/>
        </w:rPr>
        <w:t xml:space="preserve">Consulted with industry experts such as </w:t>
      </w:r>
      <w:proofErr w:type="spellStart"/>
      <w:r w:rsidRPr="00A42940">
        <w:rPr>
          <w:color w:val="000000" w:themeColor="text1"/>
        </w:rPr>
        <w:t>JoAnn</w:t>
      </w:r>
      <w:proofErr w:type="spellEnd"/>
      <w:r w:rsidRPr="00A42940">
        <w:rPr>
          <w:color w:val="000000" w:themeColor="text1"/>
        </w:rPr>
        <w:t xml:space="preserve"> Hackos from </w:t>
      </w:r>
      <w:proofErr w:type="spellStart"/>
      <w:r w:rsidRPr="00A42940">
        <w:rPr>
          <w:color w:val="000000" w:themeColor="text1"/>
        </w:rPr>
        <w:t>Comtech</w:t>
      </w:r>
      <w:proofErr w:type="spellEnd"/>
      <w:r w:rsidRPr="00A42940">
        <w:rPr>
          <w:color w:val="000000" w:themeColor="text1"/>
        </w:rPr>
        <w:t xml:space="preserve"> Services, Ann Rockley from The Rockley Group and other North American documentation experts</w:t>
      </w:r>
      <w:r w:rsidRPr="00A42940">
        <w:rPr>
          <w:rFonts w:hint="eastAsia"/>
          <w:color w:val="000000" w:themeColor="text1"/>
        </w:rPr>
        <w:t>.</w:t>
      </w:r>
    </w:p>
    <w:p w:rsidR="00B210AB" w:rsidRPr="00A42940" w:rsidRDefault="00082468" w:rsidP="00B210AB">
      <w:pPr>
        <w:pStyle w:val="ItemList"/>
        <w:rPr>
          <w:rFonts w:cstheme="minorBidi"/>
          <w:color w:val="000000" w:themeColor="text1"/>
          <w:szCs w:val="24"/>
        </w:rPr>
      </w:pPr>
      <w:r w:rsidRPr="00A42940">
        <w:rPr>
          <w:color w:val="000000" w:themeColor="text1"/>
          <w:szCs w:val="24"/>
        </w:rPr>
        <w:t xml:space="preserve">Transformation supported by four </w:t>
      </w:r>
      <w:r w:rsidR="00B210AB" w:rsidRPr="00A42940">
        <w:rPr>
          <w:color w:val="000000" w:themeColor="text1"/>
          <w:szCs w:val="24"/>
        </w:rPr>
        <w:t xml:space="preserve">sub-projects: single-sourcing architecture design, </w:t>
      </w:r>
      <w:r w:rsidR="002B7016" w:rsidRPr="00A42940">
        <w:rPr>
          <w:rFonts w:hint="eastAsia"/>
          <w:color w:val="000000" w:themeColor="text1"/>
          <w:szCs w:val="24"/>
        </w:rPr>
        <w:t xml:space="preserve">single sourcing </w:t>
      </w:r>
      <w:r w:rsidR="00B210AB" w:rsidRPr="00A42940">
        <w:rPr>
          <w:color w:val="000000" w:themeColor="text1"/>
          <w:szCs w:val="24"/>
        </w:rPr>
        <w:t xml:space="preserve">process &amp; </w:t>
      </w:r>
      <w:r w:rsidR="00C16D05" w:rsidRPr="00A42940">
        <w:rPr>
          <w:rFonts w:hint="eastAsia"/>
          <w:color w:val="000000" w:themeColor="text1"/>
          <w:szCs w:val="24"/>
        </w:rPr>
        <w:t>guideline</w:t>
      </w:r>
      <w:r w:rsidR="00D81903" w:rsidRPr="00A42940">
        <w:rPr>
          <w:color w:val="000000" w:themeColor="text1"/>
          <w:szCs w:val="24"/>
        </w:rPr>
        <w:t>s</w:t>
      </w:r>
      <w:r w:rsidR="00B210AB" w:rsidRPr="00A42940">
        <w:rPr>
          <w:color w:val="000000" w:themeColor="text1"/>
          <w:szCs w:val="24"/>
        </w:rPr>
        <w:t>,</w:t>
      </w:r>
      <w:r w:rsidR="002B7016" w:rsidRPr="00A42940">
        <w:rPr>
          <w:rFonts w:hint="eastAsia"/>
          <w:color w:val="000000" w:themeColor="text1"/>
          <w:szCs w:val="24"/>
        </w:rPr>
        <w:t xml:space="preserve"> single sourcing</w:t>
      </w:r>
      <w:r w:rsidR="00B210AB" w:rsidRPr="00A42940">
        <w:rPr>
          <w:color w:val="000000" w:themeColor="text1"/>
          <w:szCs w:val="24"/>
        </w:rPr>
        <w:t xml:space="preserve"> IT &amp; tools, and pilot</w:t>
      </w:r>
      <w:r w:rsidR="00D81903" w:rsidRPr="00A42940">
        <w:rPr>
          <w:color w:val="000000" w:themeColor="text1"/>
          <w:szCs w:val="24"/>
        </w:rPr>
        <w:t xml:space="preserve"> </w:t>
      </w:r>
      <w:r w:rsidR="00C16D05" w:rsidRPr="00A42940">
        <w:rPr>
          <w:rFonts w:hint="eastAsia"/>
          <w:color w:val="000000" w:themeColor="text1"/>
          <w:szCs w:val="24"/>
        </w:rPr>
        <w:t>&amp;</w:t>
      </w:r>
      <w:r w:rsidR="00B210AB" w:rsidRPr="00A42940">
        <w:rPr>
          <w:color w:val="000000" w:themeColor="text1"/>
          <w:szCs w:val="24"/>
        </w:rPr>
        <w:t xml:space="preserve"> implementation</w:t>
      </w:r>
      <w:r w:rsidR="00C16D05" w:rsidRPr="00A42940">
        <w:rPr>
          <w:rFonts w:hint="eastAsia"/>
          <w:color w:val="000000" w:themeColor="text1"/>
          <w:szCs w:val="24"/>
        </w:rPr>
        <w:t>.</w:t>
      </w:r>
      <w:r w:rsidR="00B210AB" w:rsidRPr="00A42940">
        <w:rPr>
          <w:color w:val="000000" w:themeColor="text1"/>
          <w:szCs w:val="24"/>
        </w:rPr>
        <w:t xml:space="preserve"> </w:t>
      </w:r>
    </w:p>
    <w:p w:rsidR="00497492" w:rsidRPr="00A42940" w:rsidRDefault="00E90A10" w:rsidP="00497492">
      <w:pPr>
        <w:pStyle w:val="ItemList"/>
        <w:rPr>
          <w:rFonts w:cstheme="minorBidi"/>
          <w:color w:val="000000" w:themeColor="text1"/>
          <w:szCs w:val="24"/>
        </w:rPr>
      </w:pPr>
      <w:r w:rsidRPr="00A42940">
        <w:rPr>
          <w:color w:val="000000" w:themeColor="text1"/>
        </w:rPr>
        <w:t>Followed a well-defined project management process which included regular status checks and reporting to executives and management committees at regular, predefined milestones</w:t>
      </w:r>
      <w:r w:rsidR="00C76567" w:rsidRPr="00A42940">
        <w:rPr>
          <w:color w:val="000000" w:themeColor="text1"/>
        </w:rPr>
        <w:t xml:space="preserve"> as shown in the figure below</w:t>
      </w:r>
      <w:r w:rsidRPr="00A42940">
        <w:rPr>
          <w:rFonts w:hint="eastAsia"/>
          <w:color w:val="000000" w:themeColor="text1"/>
        </w:rPr>
        <w:t>.</w:t>
      </w:r>
    </w:p>
    <w:p w:rsidR="00D3094A" w:rsidRPr="00A42940" w:rsidRDefault="004A2413" w:rsidP="000B183B">
      <w:pPr>
        <w:pStyle w:val="ItemList"/>
        <w:numPr>
          <w:ilvl w:val="0"/>
          <w:numId w:val="0"/>
        </w:numPr>
        <w:ind w:leftChars="1010" w:left="2121"/>
        <w:rPr>
          <w:rFonts w:cstheme="minorBidi"/>
          <w:color w:val="000000" w:themeColor="text1"/>
          <w:szCs w:val="24"/>
        </w:rPr>
      </w:pPr>
      <w:r w:rsidRPr="00A42940">
        <w:rPr>
          <w:rFonts w:cstheme="minorBidi"/>
          <w:noProof/>
          <w:color w:val="000000" w:themeColor="text1"/>
          <w:szCs w:val="24"/>
        </w:rPr>
        <w:drawing>
          <wp:inline distT="0" distB="0" distL="0" distR="0">
            <wp:extent cx="3871389" cy="2116016"/>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1589" cy="2116126"/>
                    </a:xfrm>
                    <a:prstGeom prst="rect">
                      <a:avLst/>
                    </a:prstGeom>
                    <a:noFill/>
                    <a:ln w="9525">
                      <a:noFill/>
                      <a:miter lim="800000"/>
                      <a:headEnd/>
                      <a:tailEnd/>
                    </a:ln>
                  </pic:spPr>
                </pic:pic>
              </a:graphicData>
            </a:graphic>
          </wp:inline>
        </w:drawing>
      </w:r>
    </w:p>
    <w:p w:rsidR="007E44AD" w:rsidRPr="00A42940" w:rsidRDefault="007E44AD" w:rsidP="007E44AD">
      <w:pPr>
        <w:pStyle w:val="ItemList"/>
        <w:rPr>
          <w:rFonts w:cstheme="minorBidi"/>
          <w:color w:val="000000" w:themeColor="text1"/>
          <w:szCs w:val="24"/>
        </w:rPr>
      </w:pPr>
      <w:r w:rsidRPr="00A42940">
        <w:rPr>
          <w:color w:val="000000" w:themeColor="text1"/>
          <w:szCs w:val="24"/>
        </w:rPr>
        <w:t xml:space="preserve">Recognized </w:t>
      </w:r>
      <w:r w:rsidR="00082468" w:rsidRPr="00A42940">
        <w:rPr>
          <w:color w:val="000000" w:themeColor="text1"/>
          <w:szCs w:val="24"/>
        </w:rPr>
        <w:t xml:space="preserve">by </w:t>
      </w:r>
      <w:proofErr w:type="spellStart"/>
      <w:r w:rsidR="00082468" w:rsidRPr="00A42940">
        <w:rPr>
          <w:color w:val="000000" w:themeColor="text1"/>
          <w:szCs w:val="24"/>
        </w:rPr>
        <w:t>Huawei</w:t>
      </w:r>
      <w:proofErr w:type="spellEnd"/>
      <w:r w:rsidR="00082468" w:rsidRPr="00A42940">
        <w:rPr>
          <w:color w:val="000000" w:themeColor="text1"/>
          <w:szCs w:val="24"/>
        </w:rPr>
        <w:t xml:space="preserve"> Corporate management </w:t>
      </w:r>
      <w:r w:rsidRPr="00A42940">
        <w:rPr>
          <w:color w:val="000000" w:themeColor="text1"/>
          <w:szCs w:val="24"/>
        </w:rPr>
        <w:t>for outstanding achievement</w:t>
      </w:r>
      <w:r w:rsidR="00082468" w:rsidRPr="00A42940">
        <w:rPr>
          <w:color w:val="000000" w:themeColor="text1"/>
          <w:szCs w:val="24"/>
        </w:rPr>
        <w:t xml:space="preserve"> and winner of multiple awards</w:t>
      </w:r>
      <w:r w:rsidRPr="00A42940">
        <w:rPr>
          <w:color w:val="000000" w:themeColor="text1"/>
          <w:szCs w:val="24"/>
        </w:rPr>
        <w:t>, including the "Best R&amp;D Transformation Project" award, "Key Breakthrough in Transformation" award, and other documentation system awards</w:t>
      </w:r>
      <w:r w:rsidR="00B81B7E" w:rsidRPr="00A42940">
        <w:rPr>
          <w:rFonts w:hint="eastAsia"/>
          <w:color w:val="000000" w:themeColor="text1"/>
          <w:szCs w:val="24"/>
        </w:rPr>
        <w:t>.</w:t>
      </w:r>
      <w:r w:rsidRPr="00A42940">
        <w:rPr>
          <w:color w:val="000000" w:themeColor="text1"/>
          <w:szCs w:val="24"/>
        </w:rPr>
        <w:t xml:space="preserve"> </w:t>
      </w:r>
    </w:p>
    <w:p w:rsidR="00454A17" w:rsidRPr="00A42940" w:rsidRDefault="006B57D6" w:rsidP="006B57D6">
      <w:pPr>
        <w:pStyle w:val="21"/>
        <w:rPr>
          <w:color w:val="000000" w:themeColor="text1"/>
        </w:rPr>
      </w:pPr>
      <w:r w:rsidRPr="00A42940">
        <w:rPr>
          <w:rFonts w:hint="eastAsia"/>
          <w:color w:val="000000" w:themeColor="text1"/>
        </w:rPr>
        <w:lastRenderedPageBreak/>
        <w:t xml:space="preserve">Introduction to </w:t>
      </w:r>
      <w:r w:rsidR="00454A17" w:rsidRPr="00A42940">
        <w:rPr>
          <w:rFonts w:hint="eastAsia"/>
          <w:color w:val="000000" w:themeColor="text1"/>
        </w:rPr>
        <w:t xml:space="preserve">ISS </w:t>
      </w:r>
      <w:r w:rsidR="00454A17" w:rsidRPr="00A42940">
        <w:rPr>
          <w:color w:val="000000" w:themeColor="text1"/>
        </w:rPr>
        <w:t>Solution</w:t>
      </w:r>
    </w:p>
    <w:p w:rsidR="00680E2B" w:rsidRPr="00A42940" w:rsidRDefault="00DF3E31" w:rsidP="006B57D6">
      <w:pPr>
        <w:pStyle w:val="31"/>
        <w:rPr>
          <w:color w:val="000000" w:themeColor="text1"/>
        </w:rPr>
      </w:pPr>
      <w:r w:rsidRPr="00A42940">
        <w:rPr>
          <w:color w:val="000000" w:themeColor="text1"/>
        </w:rPr>
        <w:t xml:space="preserve">Integrated </w:t>
      </w:r>
      <w:r w:rsidR="00680E2B" w:rsidRPr="00A42940">
        <w:rPr>
          <w:rFonts w:hint="eastAsia"/>
          <w:color w:val="000000" w:themeColor="text1"/>
        </w:rPr>
        <w:t>Single sourcing process:</w:t>
      </w:r>
    </w:p>
    <w:p w:rsidR="00680E2B" w:rsidRPr="00A42940" w:rsidRDefault="00D40E3A" w:rsidP="00680E2B">
      <w:pPr>
        <w:rPr>
          <w:color w:val="000000" w:themeColor="text1"/>
        </w:rPr>
      </w:pPr>
      <w:r w:rsidRPr="00A42940">
        <w:rPr>
          <w:rFonts w:hint="eastAsia"/>
          <w:noProof/>
          <w:color w:val="000000" w:themeColor="text1"/>
        </w:rPr>
        <w:drawing>
          <wp:inline distT="0" distB="0" distL="0" distR="0">
            <wp:extent cx="5628343" cy="21145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629312" cy="2114914"/>
                    </a:xfrm>
                    <a:prstGeom prst="rect">
                      <a:avLst/>
                    </a:prstGeom>
                    <a:noFill/>
                    <a:ln w="9525">
                      <a:noFill/>
                      <a:miter lim="800000"/>
                      <a:headEnd/>
                      <a:tailEnd/>
                    </a:ln>
                  </pic:spPr>
                </pic:pic>
              </a:graphicData>
            </a:graphic>
          </wp:inline>
        </w:drawing>
      </w:r>
    </w:p>
    <w:p w:rsidR="003B006E" w:rsidRPr="00A42940" w:rsidRDefault="003B006E" w:rsidP="00680E2B">
      <w:pPr>
        <w:rPr>
          <w:color w:val="000000" w:themeColor="text1"/>
        </w:rPr>
      </w:pPr>
    </w:p>
    <w:p w:rsidR="00817771" w:rsidRPr="00A42940" w:rsidRDefault="00A71112" w:rsidP="00817771">
      <w:pPr>
        <w:pStyle w:val="ItemStep"/>
        <w:rPr>
          <w:rFonts w:cstheme="minorBidi"/>
          <w:color w:val="000000" w:themeColor="text1"/>
          <w:szCs w:val="24"/>
        </w:rPr>
      </w:pPr>
      <w:r w:rsidRPr="00A42940">
        <w:rPr>
          <w:rFonts w:hint="eastAsia"/>
          <w:color w:val="000000" w:themeColor="text1"/>
          <w:szCs w:val="24"/>
        </w:rPr>
        <w:t xml:space="preserve">User Task Analysis (UTA) and information requirement analysis: </w:t>
      </w:r>
      <w:r w:rsidR="00336749" w:rsidRPr="00A42940">
        <w:rPr>
          <w:color w:val="000000" w:themeColor="text1"/>
          <w:szCs w:val="24"/>
        </w:rPr>
        <w:t xml:space="preserve">The </w:t>
      </w:r>
      <w:r w:rsidR="00817771" w:rsidRPr="00A42940">
        <w:rPr>
          <w:color w:val="000000" w:themeColor="text1"/>
          <w:szCs w:val="24"/>
        </w:rPr>
        <w:t>IA</w:t>
      </w:r>
      <w:r w:rsidR="00817771" w:rsidRPr="00A42940">
        <w:rPr>
          <w:rFonts w:hint="eastAsia"/>
          <w:color w:val="000000" w:themeColor="text1"/>
          <w:szCs w:val="24"/>
        </w:rPr>
        <w:t xml:space="preserve">s collaborate with </w:t>
      </w:r>
      <w:r w:rsidR="00336749" w:rsidRPr="00A42940">
        <w:rPr>
          <w:color w:val="000000" w:themeColor="text1"/>
          <w:szCs w:val="24"/>
        </w:rPr>
        <w:t>system engineers (</w:t>
      </w:r>
      <w:r w:rsidR="00817771" w:rsidRPr="00A42940">
        <w:rPr>
          <w:color w:val="000000" w:themeColor="text1"/>
          <w:szCs w:val="24"/>
        </w:rPr>
        <w:t>SE</w:t>
      </w:r>
      <w:r w:rsidR="00817771" w:rsidRPr="00A42940">
        <w:rPr>
          <w:rFonts w:hint="eastAsia"/>
          <w:color w:val="000000" w:themeColor="text1"/>
          <w:szCs w:val="24"/>
        </w:rPr>
        <w:t>s</w:t>
      </w:r>
      <w:r w:rsidR="00336749" w:rsidRPr="00A42940">
        <w:rPr>
          <w:color w:val="000000" w:themeColor="text1"/>
          <w:szCs w:val="24"/>
        </w:rPr>
        <w:t>)</w:t>
      </w:r>
      <w:r w:rsidR="00817771" w:rsidRPr="00A42940">
        <w:rPr>
          <w:rFonts w:hint="eastAsia"/>
          <w:color w:val="000000" w:themeColor="text1"/>
          <w:szCs w:val="24"/>
        </w:rPr>
        <w:t xml:space="preserve"> to c</w:t>
      </w:r>
      <w:r w:rsidR="00817771" w:rsidRPr="00A42940">
        <w:rPr>
          <w:color w:val="000000" w:themeColor="text1"/>
          <w:szCs w:val="24"/>
        </w:rPr>
        <w:t xml:space="preserve">reate user roles and task models using </w:t>
      </w:r>
      <w:r w:rsidR="00336749" w:rsidRPr="00A42940">
        <w:rPr>
          <w:color w:val="000000" w:themeColor="text1"/>
          <w:szCs w:val="24"/>
        </w:rPr>
        <w:t xml:space="preserve">the </w:t>
      </w:r>
      <w:r w:rsidR="00817771" w:rsidRPr="00A42940">
        <w:rPr>
          <w:color w:val="000000" w:themeColor="text1"/>
          <w:szCs w:val="24"/>
        </w:rPr>
        <w:t>UTA</w:t>
      </w:r>
      <w:r w:rsidR="00817771" w:rsidRPr="00A42940">
        <w:rPr>
          <w:rFonts w:hint="eastAsia"/>
          <w:color w:val="000000" w:themeColor="text1"/>
          <w:szCs w:val="24"/>
        </w:rPr>
        <w:t xml:space="preserve"> </w:t>
      </w:r>
      <w:r w:rsidR="007E574E" w:rsidRPr="00A42940">
        <w:rPr>
          <w:rFonts w:hint="eastAsia"/>
          <w:color w:val="000000" w:themeColor="text1"/>
          <w:szCs w:val="24"/>
        </w:rPr>
        <w:t xml:space="preserve">and Minimalism </w:t>
      </w:r>
      <w:r w:rsidR="00817771" w:rsidRPr="00A42940">
        <w:rPr>
          <w:rFonts w:hint="eastAsia"/>
          <w:color w:val="000000" w:themeColor="text1"/>
          <w:szCs w:val="24"/>
        </w:rPr>
        <w:t>approach</w:t>
      </w:r>
      <w:r w:rsidR="00817771" w:rsidRPr="00A42940">
        <w:rPr>
          <w:color w:val="000000" w:themeColor="text1"/>
          <w:szCs w:val="24"/>
        </w:rPr>
        <w:t xml:space="preserve">, and then analyze </w:t>
      </w:r>
      <w:r w:rsidR="00817771" w:rsidRPr="00A42940">
        <w:rPr>
          <w:rFonts w:hint="eastAsia"/>
          <w:color w:val="000000" w:themeColor="text1"/>
          <w:szCs w:val="24"/>
        </w:rPr>
        <w:t xml:space="preserve">the </w:t>
      </w:r>
      <w:r w:rsidR="00817771" w:rsidRPr="00A42940">
        <w:rPr>
          <w:color w:val="000000" w:themeColor="text1"/>
          <w:szCs w:val="24"/>
        </w:rPr>
        <w:t xml:space="preserve">information </w:t>
      </w:r>
      <w:r w:rsidR="00817771" w:rsidRPr="00A42940">
        <w:rPr>
          <w:rFonts w:hint="eastAsia"/>
          <w:color w:val="000000" w:themeColor="text1"/>
          <w:szCs w:val="24"/>
        </w:rPr>
        <w:t>requirements</w:t>
      </w:r>
      <w:r w:rsidR="00817771" w:rsidRPr="00A42940">
        <w:rPr>
          <w:color w:val="000000" w:themeColor="text1"/>
          <w:szCs w:val="24"/>
        </w:rPr>
        <w:t xml:space="preserve"> for each user role to fulfill a task. </w:t>
      </w:r>
    </w:p>
    <w:p w:rsidR="00817771" w:rsidRPr="00A42940" w:rsidRDefault="00817771" w:rsidP="00817771">
      <w:pPr>
        <w:pStyle w:val="ItemListText"/>
        <w:rPr>
          <w:color w:val="000000" w:themeColor="text1"/>
          <w:szCs w:val="24"/>
        </w:rPr>
      </w:pPr>
      <w:r w:rsidRPr="00A42940">
        <w:rPr>
          <w:color w:val="000000" w:themeColor="text1"/>
          <w:szCs w:val="24"/>
        </w:rPr>
        <w:t>This method fully aligns documentation development with real user needs without missing critical information or retaining unnecessary information.</w:t>
      </w:r>
    </w:p>
    <w:p w:rsidR="0081036A" w:rsidRPr="00A42940" w:rsidRDefault="00CA5F93" w:rsidP="00817771">
      <w:pPr>
        <w:pStyle w:val="ItemListText"/>
        <w:rPr>
          <w:color w:val="000000" w:themeColor="text1"/>
          <w:szCs w:val="24"/>
        </w:rPr>
      </w:pPr>
      <w:r w:rsidRPr="00A42940">
        <w:rPr>
          <w:noProof/>
          <w:color w:val="000000" w:themeColor="text1"/>
          <w:szCs w:val="24"/>
        </w:rPr>
        <w:drawing>
          <wp:inline distT="0" distB="0" distL="0" distR="0">
            <wp:extent cx="3532213" cy="2643554"/>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34493" cy="2645260"/>
                    </a:xfrm>
                    <a:prstGeom prst="rect">
                      <a:avLst/>
                    </a:prstGeom>
                    <a:noFill/>
                    <a:ln w="9525">
                      <a:noFill/>
                      <a:miter lim="800000"/>
                      <a:headEnd/>
                      <a:tailEnd/>
                    </a:ln>
                  </pic:spPr>
                </pic:pic>
              </a:graphicData>
            </a:graphic>
          </wp:inline>
        </w:drawing>
      </w:r>
    </w:p>
    <w:p w:rsidR="00817771" w:rsidRPr="00A42940" w:rsidRDefault="00817771" w:rsidP="00817771">
      <w:pPr>
        <w:pStyle w:val="ItemStep"/>
        <w:rPr>
          <w:rStyle w:val="tw4winMark"/>
          <w:rFonts w:ascii="Times New Roman" w:eastAsia="SimSun" w:cstheme="minorBidi"/>
          <w:vanish w:val="0"/>
          <w:color w:val="000000" w:themeColor="text1"/>
          <w:szCs w:val="24"/>
          <w:vertAlign w:val="baseline"/>
        </w:rPr>
      </w:pPr>
      <w:r w:rsidRPr="00A42940">
        <w:rPr>
          <w:rFonts w:hint="eastAsia"/>
          <w:color w:val="000000" w:themeColor="text1"/>
          <w:szCs w:val="24"/>
        </w:rPr>
        <w:t>With the output of UTA as the input,</w:t>
      </w:r>
      <w:r w:rsidR="00CC762C" w:rsidRPr="00A42940">
        <w:rPr>
          <w:rFonts w:hint="eastAsia"/>
          <w:color w:val="000000" w:themeColor="text1"/>
          <w:szCs w:val="24"/>
        </w:rPr>
        <w:t xml:space="preserve"> </w:t>
      </w:r>
      <w:r w:rsidR="00336749" w:rsidRPr="00A42940">
        <w:rPr>
          <w:color w:val="000000" w:themeColor="text1"/>
          <w:szCs w:val="24"/>
        </w:rPr>
        <w:t>the</w:t>
      </w:r>
      <w:r w:rsidRPr="00A42940">
        <w:rPr>
          <w:rFonts w:hint="eastAsia"/>
          <w:color w:val="000000" w:themeColor="text1"/>
          <w:szCs w:val="24"/>
        </w:rPr>
        <w:t xml:space="preserve"> IAs then </w:t>
      </w:r>
      <w:proofErr w:type="gramStart"/>
      <w:r w:rsidRPr="00A42940">
        <w:rPr>
          <w:rFonts w:hint="eastAsia"/>
          <w:color w:val="000000" w:themeColor="text1"/>
          <w:szCs w:val="24"/>
        </w:rPr>
        <w:t>define</w:t>
      </w:r>
      <w:proofErr w:type="gramEnd"/>
      <w:r w:rsidRPr="00A42940">
        <w:rPr>
          <w:rFonts w:hint="eastAsia"/>
          <w:color w:val="000000" w:themeColor="text1"/>
          <w:szCs w:val="24"/>
        </w:rPr>
        <w:t xml:space="preserve"> a complete set of information modules and the responsibility matrix</w:t>
      </w:r>
      <w:r w:rsidR="00336749" w:rsidRPr="00A42940">
        <w:rPr>
          <w:color w:val="000000" w:themeColor="text1"/>
          <w:szCs w:val="24"/>
        </w:rPr>
        <w:t xml:space="preserve">. The responsibility matrix is a matrix showing </w:t>
      </w:r>
      <w:r w:rsidR="006B5F83" w:rsidRPr="00A42940">
        <w:rPr>
          <w:rFonts w:hint="eastAsia"/>
          <w:color w:val="000000" w:themeColor="text1"/>
          <w:szCs w:val="24"/>
        </w:rPr>
        <w:t>responsible</w:t>
      </w:r>
      <w:r w:rsidR="00336749" w:rsidRPr="00A42940">
        <w:rPr>
          <w:color w:val="000000" w:themeColor="text1"/>
          <w:szCs w:val="24"/>
        </w:rPr>
        <w:t xml:space="preserve"> roles and the corresponding phases during which these information modules need to be developed according to </w:t>
      </w:r>
      <w:proofErr w:type="spellStart"/>
      <w:r w:rsidR="00336749" w:rsidRPr="00A42940">
        <w:rPr>
          <w:rFonts w:hint="eastAsia"/>
          <w:color w:val="000000" w:themeColor="text1"/>
          <w:szCs w:val="24"/>
        </w:rPr>
        <w:t>Huawei</w:t>
      </w:r>
      <w:r w:rsidR="00336749" w:rsidRPr="00A42940">
        <w:rPr>
          <w:color w:val="000000" w:themeColor="text1"/>
          <w:szCs w:val="24"/>
        </w:rPr>
        <w:t>’</w:t>
      </w:r>
      <w:r w:rsidR="00336749" w:rsidRPr="00A42940">
        <w:rPr>
          <w:rFonts w:hint="eastAsia"/>
          <w:color w:val="000000" w:themeColor="text1"/>
          <w:szCs w:val="24"/>
        </w:rPr>
        <w:t>s</w:t>
      </w:r>
      <w:proofErr w:type="spellEnd"/>
      <w:r w:rsidR="00336749" w:rsidRPr="00A42940">
        <w:rPr>
          <w:rFonts w:hint="eastAsia"/>
          <w:color w:val="000000" w:themeColor="text1"/>
          <w:szCs w:val="24"/>
        </w:rPr>
        <w:t xml:space="preserve"> </w:t>
      </w:r>
      <w:r w:rsidR="008400A9" w:rsidRPr="00A42940">
        <w:rPr>
          <w:color w:val="000000" w:themeColor="text1"/>
          <w:szCs w:val="24"/>
        </w:rPr>
        <w:t>I</w:t>
      </w:r>
      <w:r w:rsidR="00336749" w:rsidRPr="00A42940">
        <w:rPr>
          <w:rFonts w:hint="eastAsia"/>
          <w:color w:val="000000" w:themeColor="text1"/>
          <w:szCs w:val="24"/>
        </w:rPr>
        <w:t>ntegrated Product Development (IPD) process</w:t>
      </w:r>
      <w:r w:rsidR="00336749" w:rsidRPr="00A42940">
        <w:rPr>
          <w:color w:val="000000" w:themeColor="text1"/>
          <w:szCs w:val="24"/>
        </w:rPr>
        <w:t xml:space="preserve">. </w:t>
      </w:r>
    </w:p>
    <w:p w:rsidR="00817771" w:rsidRPr="00A42940" w:rsidRDefault="0020223C" w:rsidP="00CC762C">
      <w:pPr>
        <w:pStyle w:val="ItemStep"/>
        <w:rPr>
          <w:color w:val="000000" w:themeColor="text1"/>
          <w:szCs w:val="24"/>
        </w:rPr>
      </w:pPr>
      <w:r w:rsidRPr="00A42940">
        <w:rPr>
          <w:rFonts w:hint="eastAsia"/>
          <w:color w:val="000000" w:themeColor="text1"/>
          <w:szCs w:val="24"/>
        </w:rPr>
        <w:t>As per the responsibility matrix, t</w:t>
      </w:r>
      <w:r w:rsidR="008400A9" w:rsidRPr="00A42940">
        <w:rPr>
          <w:color w:val="000000" w:themeColor="text1"/>
          <w:szCs w:val="24"/>
        </w:rPr>
        <w:t xml:space="preserve">he content for the information modules </w:t>
      </w:r>
      <w:r w:rsidR="00434989" w:rsidRPr="00A42940">
        <w:rPr>
          <w:color w:val="000000" w:themeColor="text1"/>
          <w:szCs w:val="24"/>
        </w:rPr>
        <w:t xml:space="preserve">is generated by different business units as required by </w:t>
      </w:r>
      <w:proofErr w:type="spellStart"/>
      <w:r w:rsidR="00434989" w:rsidRPr="00A42940">
        <w:rPr>
          <w:color w:val="000000" w:themeColor="text1"/>
          <w:szCs w:val="24"/>
        </w:rPr>
        <w:t>Huawei’s</w:t>
      </w:r>
      <w:proofErr w:type="spellEnd"/>
      <w:r w:rsidR="00434989" w:rsidRPr="00A42940">
        <w:rPr>
          <w:color w:val="000000" w:themeColor="text1"/>
          <w:szCs w:val="24"/>
        </w:rPr>
        <w:t xml:space="preserve"> IP</w:t>
      </w:r>
      <w:r w:rsidR="00271A9A" w:rsidRPr="00A42940">
        <w:rPr>
          <w:rFonts w:hint="eastAsia"/>
          <w:color w:val="000000" w:themeColor="text1"/>
          <w:szCs w:val="24"/>
        </w:rPr>
        <w:t>D</w:t>
      </w:r>
      <w:r w:rsidR="00434989" w:rsidRPr="00A42940">
        <w:rPr>
          <w:color w:val="000000" w:themeColor="text1"/>
          <w:szCs w:val="24"/>
        </w:rPr>
        <w:t xml:space="preserve"> process. For example</w:t>
      </w:r>
      <w:r w:rsidR="00271A9A" w:rsidRPr="00A42940">
        <w:rPr>
          <w:rFonts w:hint="eastAsia"/>
          <w:color w:val="000000" w:themeColor="text1"/>
          <w:szCs w:val="24"/>
        </w:rPr>
        <w:t>:</w:t>
      </w:r>
      <w:r w:rsidR="008400A9" w:rsidRPr="00A42940">
        <w:rPr>
          <w:color w:val="000000" w:themeColor="text1"/>
          <w:szCs w:val="24"/>
        </w:rPr>
        <w:t xml:space="preserve"> </w:t>
      </w:r>
    </w:p>
    <w:p w:rsidR="00D1785F" w:rsidRPr="00A42940" w:rsidRDefault="00434989" w:rsidP="00817771">
      <w:pPr>
        <w:pStyle w:val="SubItemList"/>
        <w:rPr>
          <w:rFonts w:cstheme="minorBidi"/>
          <w:color w:val="000000" w:themeColor="text1"/>
          <w:szCs w:val="24"/>
        </w:rPr>
      </w:pPr>
      <w:r w:rsidRPr="00A42940">
        <w:rPr>
          <w:color w:val="000000" w:themeColor="text1"/>
          <w:szCs w:val="24"/>
        </w:rPr>
        <w:lastRenderedPageBreak/>
        <w:t>U</w:t>
      </w:r>
      <w:r w:rsidR="00817771" w:rsidRPr="00A42940">
        <w:rPr>
          <w:rFonts w:hint="eastAsia"/>
          <w:color w:val="000000" w:themeColor="text1"/>
          <w:szCs w:val="24"/>
        </w:rPr>
        <w:t xml:space="preserve">ser requirement analysis </w:t>
      </w:r>
      <w:r w:rsidR="00D1785F" w:rsidRPr="00A42940">
        <w:rPr>
          <w:color w:val="000000" w:themeColor="text1"/>
          <w:szCs w:val="24"/>
        </w:rPr>
        <w:t>is</w:t>
      </w:r>
      <w:r w:rsidR="008400A9" w:rsidRPr="00A42940">
        <w:rPr>
          <w:color w:val="000000" w:themeColor="text1"/>
          <w:szCs w:val="24"/>
        </w:rPr>
        <w:t xml:space="preserve"> </w:t>
      </w:r>
      <w:r w:rsidR="00817771" w:rsidRPr="00A42940">
        <w:rPr>
          <w:rFonts w:hint="eastAsia"/>
          <w:color w:val="000000" w:themeColor="text1"/>
          <w:szCs w:val="24"/>
        </w:rPr>
        <w:t xml:space="preserve">generated by MKT personnel </w:t>
      </w:r>
      <w:r w:rsidR="008400A9" w:rsidRPr="00A42940">
        <w:rPr>
          <w:color w:val="000000" w:themeColor="text1"/>
          <w:szCs w:val="24"/>
        </w:rPr>
        <w:t>via</w:t>
      </w:r>
      <w:r w:rsidR="00817771" w:rsidRPr="00A42940">
        <w:rPr>
          <w:rFonts w:hint="eastAsia"/>
          <w:color w:val="000000" w:themeColor="text1"/>
          <w:szCs w:val="24"/>
        </w:rPr>
        <w:t xml:space="preserve"> their Requirement Management platform</w:t>
      </w:r>
      <w:r w:rsidR="00D1785F" w:rsidRPr="00A42940">
        <w:rPr>
          <w:color w:val="000000" w:themeColor="text1"/>
          <w:szCs w:val="24"/>
        </w:rPr>
        <w:t>.</w:t>
      </w:r>
    </w:p>
    <w:p w:rsidR="00D1785F" w:rsidRPr="00A42940" w:rsidRDefault="00D1785F" w:rsidP="00817771">
      <w:pPr>
        <w:pStyle w:val="SubItemList"/>
        <w:rPr>
          <w:color w:val="000000" w:themeColor="text1"/>
          <w:szCs w:val="24"/>
        </w:rPr>
      </w:pPr>
      <w:r w:rsidRPr="00A42940">
        <w:rPr>
          <w:color w:val="000000" w:themeColor="text1"/>
          <w:szCs w:val="24"/>
        </w:rPr>
        <w:t>F</w:t>
      </w:r>
      <w:r w:rsidR="00817771" w:rsidRPr="00A42940">
        <w:rPr>
          <w:rFonts w:hint="eastAsia"/>
          <w:color w:val="000000" w:themeColor="text1"/>
          <w:szCs w:val="24"/>
        </w:rPr>
        <w:t xml:space="preserve">eature &amp; function design </w:t>
      </w:r>
      <w:r w:rsidR="008400A9" w:rsidRPr="00A42940">
        <w:rPr>
          <w:color w:val="000000" w:themeColor="text1"/>
          <w:szCs w:val="24"/>
        </w:rPr>
        <w:t xml:space="preserve">specifications are generated </w:t>
      </w:r>
      <w:r w:rsidR="00817771" w:rsidRPr="00A42940">
        <w:rPr>
          <w:rFonts w:hint="eastAsia"/>
          <w:color w:val="000000" w:themeColor="text1"/>
          <w:szCs w:val="24"/>
        </w:rPr>
        <w:t>by SE</w:t>
      </w:r>
      <w:r w:rsidR="008400A9" w:rsidRPr="00A42940">
        <w:rPr>
          <w:color w:val="000000" w:themeColor="text1"/>
          <w:szCs w:val="24"/>
        </w:rPr>
        <w:t>s</w:t>
      </w:r>
      <w:r w:rsidR="00817771" w:rsidRPr="00A42940">
        <w:rPr>
          <w:rFonts w:hint="eastAsia"/>
          <w:color w:val="000000" w:themeColor="text1"/>
          <w:szCs w:val="24"/>
        </w:rPr>
        <w:t xml:space="preserve"> </w:t>
      </w:r>
      <w:r w:rsidR="008400A9" w:rsidRPr="00A42940">
        <w:rPr>
          <w:color w:val="000000" w:themeColor="text1"/>
          <w:szCs w:val="24"/>
        </w:rPr>
        <w:t>via</w:t>
      </w:r>
      <w:r w:rsidR="00817771" w:rsidRPr="00A42940">
        <w:rPr>
          <w:rFonts w:hint="eastAsia"/>
          <w:color w:val="000000" w:themeColor="text1"/>
          <w:szCs w:val="24"/>
        </w:rPr>
        <w:t xml:space="preserve"> their Design platform.</w:t>
      </w:r>
    </w:p>
    <w:p w:rsidR="00D1785F" w:rsidRPr="00A42940" w:rsidRDefault="00817771" w:rsidP="00817771">
      <w:pPr>
        <w:pStyle w:val="SubItemList"/>
        <w:rPr>
          <w:color w:val="000000" w:themeColor="text1"/>
          <w:szCs w:val="24"/>
        </w:rPr>
      </w:pPr>
      <w:r w:rsidRPr="00A42940">
        <w:rPr>
          <w:rFonts w:hint="eastAsia"/>
          <w:color w:val="000000" w:themeColor="text1"/>
          <w:szCs w:val="24"/>
        </w:rPr>
        <w:t>W</w:t>
      </w:r>
      <w:r w:rsidRPr="00A42940">
        <w:rPr>
          <w:color w:val="000000" w:themeColor="text1"/>
          <w:szCs w:val="24"/>
        </w:rPr>
        <w:t>riting guide</w:t>
      </w:r>
      <w:r w:rsidRPr="00A42940">
        <w:rPr>
          <w:rFonts w:hint="eastAsia"/>
          <w:color w:val="000000" w:themeColor="text1"/>
          <w:szCs w:val="24"/>
        </w:rPr>
        <w:t>line</w:t>
      </w:r>
      <w:r w:rsidRPr="00A42940">
        <w:rPr>
          <w:color w:val="000000" w:themeColor="text1"/>
          <w:szCs w:val="24"/>
        </w:rPr>
        <w:t>s and examples</w:t>
      </w:r>
      <w:r w:rsidRPr="00A42940">
        <w:rPr>
          <w:rFonts w:hint="eastAsia"/>
          <w:color w:val="000000" w:themeColor="text1"/>
          <w:szCs w:val="24"/>
        </w:rPr>
        <w:t xml:space="preserve"> are provided by </w:t>
      </w:r>
      <w:r w:rsidR="008400A9" w:rsidRPr="00A42940">
        <w:rPr>
          <w:color w:val="000000" w:themeColor="text1"/>
          <w:szCs w:val="24"/>
        </w:rPr>
        <w:t xml:space="preserve">the </w:t>
      </w:r>
      <w:r w:rsidRPr="00A42940">
        <w:rPr>
          <w:rFonts w:hint="eastAsia"/>
          <w:color w:val="000000" w:themeColor="text1"/>
          <w:szCs w:val="24"/>
        </w:rPr>
        <w:t>doc</w:t>
      </w:r>
      <w:r w:rsidR="008400A9" w:rsidRPr="00A42940">
        <w:rPr>
          <w:color w:val="000000" w:themeColor="text1"/>
          <w:szCs w:val="24"/>
        </w:rPr>
        <w:t>umentation</w:t>
      </w:r>
      <w:r w:rsidRPr="00A42940">
        <w:rPr>
          <w:rFonts w:hint="eastAsia"/>
          <w:color w:val="000000" w:themeColor="text1"/>
          <w:szCs w:val="24"/>
        </w:rPr>
        <w:t xml:space="preserve"> </w:t>
      </w:r>
      <w:r w:rsidR="008400A9" w:rsidRPr="00A42940">
        <w:rPr>
          <w:color w:val="000000" w:themeColor="text1"/>
          <w:szCs w:val="24"/>
        </w:rPr>
        <w:t>department</w:t>
      </w:r>
      <w:r w:rsidRPr="00A42940">
        <w:rPr>
          <w:rFonts w:hint="eastAsia"/>
          <w:color w:val="000000" w:themeColor="text1"/>
          <w:szCs w:val="24"/>
        </w:rPr>
        <w:t xml:space="preserve"> to help reuse content</w:t>
      </w:r>
      <w:r w:rsidRPr="00A42940">
        <w:rPr>
          <w:color w:val="000000" w:themeColor="text1"/>
          <w:szCs w:val="24"/>
        </w:rPr>
        <w:t xml:space="preserve">. </w:t>
      </w:r>
    </w:p>
    <w:p w:rsidR="0020223C" w:rsidRPr="00A42940" w:rsidRDefault="00817771" w:rsidP="004F31E8">
      <w:pPr>
        <w:pStyle w:val="ItemStep"/>
        <w:rPr>
          <w:rFonts w:cstheme="minorBidi"/>
          <w:color w:val="000000" w:themeColor="text1"/>
          <w:szCs w:val="24"/>
        </w:rPr>
      </w:pPr>
      <w:proofErr w:type="spellStart"/>
      <w:r w:rsidRPr="00A42940">
        <w:rPr>
          <w:rFonts w:hint="eastAsia"/>
          <w:color w:val="000000" w:themeColor="text1"/>
          <w:szCs w:val="24"/>
        </w:rPr>
        <w:t>Huawei</w:t>
      </w:r>
      <w:r w:rsidRPr="00A42940">
        <w:rPr>
          <w:color w:val="000000" w:themeColor="text1"/>
          <w:szCs w:val="24"/>
        </w:rPr>
        <w:t>’</w:t>
      </w:r>
      <w:r w:rsidRPr="00A42940">
        <w:rPr>
          <w:rFonts w:hint="eastAsia"/>
          <w:color w:val="000000" w:themeColor="text1"/>
          <w:szCs w:val="24"/>
        </w:rPr>
        <w:t>s</w:t>
      </w:r>
      <w:proofErr w:type="spellEnd"/>
      <w:r w:rsidRPr="00A42940">
        <w:rPr>
          <w:rFonts w:hint="eastAsia"/>
          <w:color w:val="000000" w:themeColor="text1"/>
          <w:szCs w:val="24"/>
        </w:rPr>
        <w:t xml:space="preserve"> Information Development Platform</w:t>
      </w:r>
      <w:r w:rsidR="00947BB5" w:rsidRPr="00A42940">
        <w:rPr>
          <w:rFonts w:hint="eastAsia"/>
          <w:color w:val="000000" w:themeColor="text1"/>
          <w:szCs w:val="24"/>
        </w:rPr>
        <w:t xml:space="preserve"> (IDP)</w:t>
      </w:r>
      <w:r w:rsidRPr="00A42940">
        <w:rPr>
          <w:rFonts w:hint="eastAsia"/>
          <w:color w:val="000000" w:themeColor="text1"/>
          <w:szCs w:val="24"/>
        </w:rPr>
        <w:t xml:space="preserve"> </w:t>
      </w:r>
      <w:r w:rsidR="008400A9" w:rsidRPr="00A42940">
        <w:rPr>
          <w:color w:val="000000" w:themeColor="text1"/>
          <w:szCs w:val="24"/>
        </w:rPr>
        <w:t>can</w:t>
      </w:r>
      <w:r w:rsidRPr="00A42940">
        <w:rPr>
          <w:rFonts w:hint="eastAsia"/>
          <w:color w:val="000000" w:themeColor="text1"/>
          <w:szCs w:val="24"/>
        </w:rPr>
        <w:t xml:space="preserve"> </w:t>
      </w:r>
      <w:r w:rsidRPr="00A42940">
        <w:rPr>
          <w:color w:val="000000" w:themeColor="text1"/>
          <w:szCs w:val="24"/>
        </w:rPr>
        <w:t xml:space="preserve">automatically capture the </w:t>
      </w:r>
      <w:r w:rsidR="00CC762C" w:rsidRPr="00A42940">
        <w:rPr>
          <w:rFonts w:hint="eastAsia"/>
          <w:color w:val="000000" w:themeColor="text1"/>
          <w:szCs w:val="24"/>
        </w:rPr>
        <w:t xml:space="preserve">structured </w:t>
      </w:r>
      <w:r w:rsidRPr="00A42940">
        <w:rPr>
          <w:color w:val="000000" w:themeColor="text1"/>
          <w:szCs w:val="24"/>
        </w:rPr>
        <w:t>content from the</w:t>
      </w:r>
      <w:r w:rsidRPr="00A42940">
        <w:rPr>
          <w:rFonts w:hint="eastAsia"/>
          <w:color w:val="000000" w:themeColor="text1"/>
          <w:szCs w:val="24"/>
        </w:rPr>
        <w:t>se</w:t>
      </w:r>
      <w:r w:rsidRPr="00A42940">
        <w:rPr>
          <w:color w:val="000000" w:themeColor="text1"/>
          <w:szCs w:val="24"/>
        </w:rPr>
        <w:t xml:space="preserve"> </w:t>
      </w:r>
      <w:r w:rsidR="00434989" w:rsidRPr="00A42940">
        <w:rPr>
          <w:color w:val="000000" w:themeColor="text1"/>
          <w:szCs w:val="24"/>
        </w:rPr>
        <w:t>platforms</w:t>
      </w:r>
      <w:r w:rsidR="0020223C" w:rsidRPr="00A42940">
        <w:rPr>
          <w:rFonts w:hint="eastAsia"/>
          <w:color w:val="000000" w:themeColor="text1"/>
          <w:szCs w:val="24"/>
        </w:rPr>
        <w:t xml:space="preserve"> </w:t>
      </w:r>
      <w:r w:rsidRPr="00A42940">
        <w:rPr>
          <w:rFonts w:hint="eastAsia"/>
          <w:color w:val="000000" w:themeColor="text1"/>
          <w:szCs w:val="24"/>
        </w:rPr>
        <w:t xml:space="preserve">based on </w:t>
      </w:r>
      <w:r w:rsidR="00434989" w:rsidRPr="00A42940">
        <w:rPr>
          <w:color w:val="000000" w:themeColor="text1"/>
          <w:szCs w:val="24"/>
        </w:rPr>
        <w:t>its</w:t>
      </w:r>
      <w:r w:rsidRPr="00A42940">
        <w:rPr>
          <w:rFonts w:hint="eastAsia"/>
          <w:color w:val="000000" w:themeColor="text1"/>
          <w:szCs w:val="24"/>
        </w:rPr>
        <w:t xml:space="preserve"> single sourcing design</w:t>
      </w:r>
      <w:r w:rsidRPr="00A42940">
        <w:rPr>
          <w:color w:val="000000" w:themeColor="text1"/>
          <w:szCs w:val="24"/>
        </w:rPr>
        <w:t>.</w:t>
      </w:r>
      <w:r w:rsidR="00CC762C" w:rsidRPr="00A42940">
        <w:rPr>
          <w:rFonts w:hint="eastAsia"/>
          <w:color w:val="000000" w:themeColor="text1"/>
          <w:szCs w:val="24"/>
        </w:rPr>
        <w:t xml:space="preserve"> Also, IDP can </w:t>
      </w:r>
      <w:r w:rsidR="0020223C" w:rsidRPr="00A42940">
        <w:rPr>
          <w:rFonts w:hint="eastAsia"/>
          <w:color w:val="000000" w:themeColor="text1"/>
          <w:szCs w:val="24"/>
        </w:rPr>
        <w:t>be an embedded XML editor of these platforms</w:t>
      </w:r>
      <w:r w:rsidR="00D47DE3" w:rsidRPr="00A42940">
        <w:rPr>
          <w:rFonts w:hint="eastAsia"/>
          <w:color w:val="000000" w:themeColor="text1"/>
          <w:szCs w:val="24"/>
        </w:rPr>
        <w:t xml:space="preserve"> so that d</w:t>
      </w:r>
      <w:r w:rsidR="00D1785F" w:rsidRPr="00A42940">
        <w:rPr>
          <w:color w:val="000000" w:themeColor="text1"/>
          <w:szCs w:val="24"/>
        </w:rPr>
        <w:t xml:space="preserve">ifferent roles such </w:t>
      </w:r>
      <w:r w:rsidR="006B5F83" w:rsidRPr="00A42940">
        <w:rPr>
          <w:rFonts w:hint="eastAsia"/>
          <w:color w:val="000000" w:themeColor="text1"/>
          <w:szCs w:val="24"/>
        </w:rPr>
        <w:t xml:space="preserve">as </w:t>
      </w:r>
      <w:r w:rsidR="00D1785F" w:rsidRPr="00A42940">
        <w:rPr>
          <w:color w:val="000000" w:themeColor="text1"/>
          <w:szCs w:val="24"/>
        </w:rPr>
        <w:t xml:space="preserve">MKT, SE, product developers and technical writers </w:t>
      </w:r>
      <w:r w:rsidR="00C3574C" w:rsidRPr="00A42940">
        <w:rPr>
          <w:color w:val="000000" w:themeColor="text1"/>
          <w:szCs w:val="24"/>
        </w:rPr>
        <w:t>coll</w:t>
      </w:r>
      <w:r w:rsidR="00C3574C" w:rsidRPr="00A42940">
        <w:rPr>
          <w:rFonts w:hint="eastAsia"/>
          <w:color w:val="000000" w:themeColor="text1"/>
          <w:szCs w:val="24"/>
        </w:rPr>
        <w:t>a</w:t>
      </w:r>
      <w:r w:rsidR="00D1785F" w:rsidRPr="00A42940">
        <w:rPr>
          <w:color w:val="000000" w:themeColor="text1"/>
          <w:szCs w:val="24"/>
        </w:rPr>
        <w:t>borat</w:t>
      </w:r>
      <w:r w:rsidR="0020223C" w:rsidRPr="00A42940">
        <w:rPr>
          <w:rFonts w:hint="eastAsia"/>
          <w:color w:val="000000" w:themeColor="text1"/>
          <w:szCs w:val="24"/>
        </w:rPr>
        <w:t>e</w:t>
      </w:r>
      <w:r w:rsidR="00D1785F" w:rsidRPr="00A42940">
        <w:rPr>
          <w:color w:val="000000" w:themeColor="text1"/>
          <w:szCs w:val="24"/>
        </w:rPr>
        <w:t xml:space="preserve"> and author the content. </w:t>
      </w:r>
      <w:r w:rsidR="00C3574C" w:rsidRPr="00A42940">
        <w:rPr>
          <w:rFonts w:hint="eastAsia"/>
          <w:color w:val="000000" w:themeColor="text1"/>
          <w:szCs w:val="24"/>
        </w:rPr>
        <w:t xml:space="preserve">All the </w:t>
      </w:r>
      <w:r w:rsidR="00D1785F" w:rsidRPr="00A42940">
        <w:rPr>
          <w:color w:val="000000" w:themeColor="text1"/>
          <w:szCs w:val="24"/>
        </w:rPr>
        <w:t>content</w:t>
      </w:r>
      <w:r w:rsidR="00C3574C" w:rsidRPr="00A42940">
        <w:rPr>
          <w:rFonts w:hint="eastAsia"/>
          <w:color w:val="000000" w:themeColor="text1"/>
          <w:szCs w:val="24"/>
        </w:rPr>
        <w:t xml:space="preserve">s are </w:t>
      </w:r>
      <w:r w:rsidR="00D1785F" w:rsidRPr="00A42940">
        <w:rPr>
          <w:color w:val="000000" w:themeColor="text1"/>
          <w:szCs w:val="24"/>
        </w:rPr>
        <w:t xml:space="preserve">stored in the </w:t>
      </w:r>
      <w:proofErr w:type="spellStart"/>
      <w:r w:rsidR="00D1785F" w:rsidRPr="00A42940">
        <w:rPr>
          <w:color w:val="000000" w:themeColor="text1"/>
          <w:szCs w:val="24"/>
        </w:rPr>
        <w:t>Huawei</w:t>
      </w:r>
      <w:proofErr w:type="spellEnd"/>
      <w:r w:rsidR="00D1785F" w:rsidRPr="00A42940">
        <w:rPr>
          <w:color w:val="000000" w:themeColor="text1"/>
          <w:szCs w:val="24"/>
        </w:rPr>
        <w:t xml:space="preserve"> CMS. </w:t>
      </w:r>
    </w:p>
    <w:p w:rsidR="00D47DE3" w:rsidRPr="00A42940" w:rsidRDefault="00D47DE3" w:rsidP="00D47DE3">
      <w:pPr>
        <w:pStyle w:val="ItemListText"/>
        <w:rPr>
          <w:rFonts w:cstheme="minorBidi"/>
          <w:color w:val="000000" w:themeColor="text1"/>
          <w:szCs w:val="24"/>
        </w:rPr>
      </w:pPr>
      <w:r w:rsidRPr="00A42940">
        <w:rPr>
          <w:rFonts w:hint="eastAsia"/>
          <w:color w:val="000000" w:themeColor="text1"/>
          <w:szCs w:val="24"/>
        </w:rPr>
        <w:t xml:space="preserve">For </w:t>
      </w:r>
      <w:r w:rsidRPr="00A42940">
        <w:rPr>
          <w:color w:val="000000" w:themeColor="text1"/>
          <w:szCs w:val="24"/>
        </w:rPr>
        <w:t>optimum</w:t>
      </w:r>
      <w:r w:rsidRPr="00A42940">
        <w:rPr>
          <w:rFonts w:hint="eastAsia"/>
          <w:color w:val="000000" w:themeColor="text1"/>
          <w:szCs w:val="24"/>
        </w:rPr>
        <w:t xml:space="preserve"> reuse, </w:t>
      </w:r>
      <w:r w:rsidRPr="00A42940">
        <w:rPr>
          <w:color w:val="000000" w:themeColor="text1"/>
          <w:szCs w:val="24"/>
        </w:rPr>
        <w:t xml:space="preserve">the </w:t>
      </w:r>
      <w:r w:rsidR="00947BB5" w:rsidRPr="00A42940">
        <w:rPr>
          <w:rFonts w:hint="eastAsia"/>
          <w:color w:val="000000" w:themeColor="text1"/>
          <w:szCs w:val="24"/>
        </w:rPr>
        <w:t>Annotated Task List (</w:t>
      </w:r>
      <w:r w:rsidRPr="00A42940">
        <w:rPr>
          <w:color w:val="000000" w:themeColor="text1"/>
          <w:szCs w:val="24"/>
        </w:rPr>
        <w:t>ATL</w:t>
      </w:r>
      <w:r w:rsidR="00947BB5" w:rsidRPr="00A42940">
        <w:rPr>
          <w:rFonts w:hint="eastAsia"/>
          <w:color w:val="000000" w:themeColor="text1"/>
          <w:szCs w:val="24"/>
        </w:rPr>
        <w:t>)</w:t>
      </w:r>
      <w:r w:rsidRPr="00A42940">
        <w:rPr>
          <w:rFonts w:hint="eastAsia"/>
          <w:color w:val="000000" w:themeColor="text1"/>
          <w:szCs w:val="24"/>
        </w:rPr>
        <w:t xml:space="preserve"> approach is used</w:t>
      </w:r>
      <w:r w:rsidRPr="00A42940">
        <w:rPr>
          <w:color w:val="000000" w:themeColor="text1"/>
          <w:szCs w:val="24"/>
        </w:rPr>
        <w:t>. The ATL</w:t>
      </w:r>
      <w:r w:rsidRPr="00A42940">
        <w:rPr>
          <w:rFonts w:hint="eastAsia"/>
          <w:color w:val="000000" w:themeColor="text1"/>
          <w:szCs w:val="24"/>
        </w:rPr>
        <w:t xml:space="preserve"> </w:t>
      </w:r>
      <w:r w:rsidRPr="00A42940">
        <w:rPr>
          <w:color w:val="000000" w:themeColor="text1"/>
          <w:szCs w:val="24"/>
        </w:rPr>
        <w:t>normalizes similar or same information modules from different sources into a single module. Rules are set to regulate the use of Metadata in denoting information module attributes, including applicable products, versions, features, target users, and application scenarios.</w:t>
      </w:r>
    </w:p>
    <w:p w:rsidR="00817771" w:rsidRPr="00A42940" w:rsidRDefault="00D1785F" w:rsidP="00817771">
      <w:pPr>
        <w:pStyle w:val="ItemStep"/>
        <w:rPr>
          <w:rFonts w:cstheme="minorBidi"/>
          <w:color w:val="000000" w:themeColor="text1"/>
          <w:szCs w:val="24"/>
        </w:rPr>
      </w:pPr>
      <w:r w:rsidRPr="00A42940">
        <w:rPr>
          <w:color w:val="000000" w:themeColor="text1"/>
          <w:szCs w:val="20"/>
        </w:rPr>
        <w:t xml:space="preserve">The </w:t>
      </w:r>
      <w:r w:rsidR="00817771" w:rsidRPr="00A42940">
        <w:rPr>
          <w:rFonts w:hint="eastAsia"/>
          <w:color w:val="000000" w:themeColor="text1"/>
          <w:szCs w:val="20"/>
        </w:rPr>
        <w:t xml:space="preserve">IAs </w:t>
      </w:r>
      <w:proofErr w:type="gramStart"/>
      <w:r w:rsidR="00817771" w:rsidRPr="00A42940">
        <w:rPr>
          <w:rFonts w:hint="eastAsia"/>
          <w:color w:val="000000" w:themeColor="text1"/>
          <w:szCs w:val="20"/>
        </w:rPr>
        <w:t>define</w:t>
      </w:r>
      <w:proofErr w:type="gramEnd"/>
      <w:r w:rsidR="00817771" w:rsidRPr="00A42940">
        <w:rPr>
          <w:rFonts w:hint="eastAsia"/>
          <w:color w:val="000000" w:themeColor="text1"/>
          <w:szCs w:val="20"/>
        </w:rPr>
        <w:t xml:space="preserve"> the </w:t>
      </w:r>
      <w:r w:rsidR="00947BB5" w:rsidRPr="00A42940">
        <w:rPr>
          <w:rFonts w:hint="eastAsia"/>
          <w:color w:val="000000" w:themeColor="text1"/>
          <w:szCs w:val="20"/>
        </w:rPr>
        <w:t xml:space="preserve">information products and the </w:t>
      </w:r>
      <w:r w:rsidR="00817771" w:rsidRPr="00A42940">
        <w:rPr>
          <w:rFonts w:hint="eastAsia"/>
          <w:color w:val="000000" w:themeColor="text1"/>
          <w:szCs w:val="20"/>
        </w:rPr>
        <w:t>reuse relation table</w:t>
      </w:r>
      <w:r w:rsidR="00947BB5" w:rsidRPr="00A42940">
        <w:rPr>
          <w:rFonts w:hint="eastAsia"/>
          <w:color w:val="000000" w:themeColor="text1"/>
          <w:szCs w:val="20"/>
        </w:rPr>
        <w:t xml:space="preserve">. The reuse relation table shows </w:t>
      </w:r>
      <w:r w:rsidR="008B2341" w:rsidRPr="00A42940">
        <w:rPr>
          <w:color w:val="000000" w:themeColor="text1"/>
          <w:szCs w:val="20"/>
        </w:rPr>
        <w:t>the reuse of topics</w:t>
      </w:r>
      <w:r w:rsidR="008B2341" w:rsidRPr="00A42940">
        <w:rPr>
          <w:color w:val="000000" w:themeColor="text1"/>
          <w:szCs w:val="24"/>
        </w:rPr>
        <w:t xml:space="preserve"> between the different</w:t>
      </w:r>
      <w:r w:rsidR="00817771" w:rsidRPr="00A42940">
        <w:rPr>
          <w:color w:val="000000" w:themeColor="text1"/>
          <w:szCs w:val="24"/>
        </w:rPr>
        <w:t xml:space="preserve"> </w:t>
      </w:r>
      <w:r w:rsidR="00817771" w:rsidRPr="00A42940">
        <w:rPr>
          <w:rFonts w:hint="eastAsia"/>
          <w:color w:val="000000" w:themeColor="text1"/>
          <w:szCs w:val="24"/>
        </w:rPr>
        <w:t xml:space="preserve">business </w:t>
      </w:r>
      <w:r w:rsidR="00817771" w:rsidRPr="00A42940">
        <w:rPr>
          <w:color w:val="000000" w:themeColor="text1"/>
          <w:szCs w:val="24"/>
        </w:rPr>
        <w:t>domain</w:t>
      </w:r>
      <w:r w:rsidR="00817771" w:rsidRPr="00A42940">
        <w:rPr>
          <w:rFonts w:hint="eastAsia"/>
          <w:color w:val="000000" w:themeColor="text1"/>
          <w:szCs w:val="24"/>
        </w:rPr>
        <w:t>s</w:t>
      </w:r>
      <w:r w:rsidR="008B2341" w:rsidRPr="00A42940">
        <w:rPr>
          <w:color w:val="000000" w:themeColor="text1"/>
          <w:szCs w:val="24"/>
        </w:rPr>
        <w:t>,</w:t>
      </w:r>
      <w:r w:rsidR="00F64EE7" w:rsidRPr="00A42940">
        <w:rPr>
          <w:rFonts w:hint="eastAsia"/>
          <w:color w:val="000000" w:themeColor="text1"/>
          <w:szCs w:val="24"/>
        </w:rPr>
        <w:t xml:space="preserve"> </w:t>
      </w:r>
      <w:r w:rsidR="00817771" w:rsidRPr="00A42940">
        <w:rPr>
          <w:color w:val="000000" w:themeColor="text1"/>
          <w:szCs w:val="24"/>
        </w:rPr>
        <w:t>product</w:t>
      </w:r>
      <w:r w:rsidR="00817771" w:rsidRPr="00A42940">
        <w:rPr>
          <w:rFonts w:hint="eastAsia"/>
          <w:color w:val="000000" w:themeColor="text1"/>
          <w:szCs w:val="24"/>
        </w:rPr>
        <w:t xml:space="preserve"> families</w:t>
      </w:r>
      <w:r w:rsidR="008B2341" w:rsidRPr="00A42940">
        <w:rPr>
          <w:color w:val="000000" w:themeColor="text1"/>
          <w:szCs w:val="24"/>
        </w:rPr>
        <w:t>,</w:t>
      </w:r>
      <w:r w:rsidR="00F64EE7" w:rsidRPr="00A42940">
        <w:rPr>
          <w:rFonts w:hint="eastAsia"/>
          <w:color w:val="000000" w:themeColor="text1"/>
          <w:szCs w:val="24"/>
        </w:rPr>
        <w:t xml:space="preserve"> </w:t>
      </w:r>
      <w:r w:rsidR="00817771" w:rsidRPr="00A42940">
        <w:rPr>
          <w:rFonts w:hint="eastAsia"/>
          <w:color w:val="000000" w:themeColor="text1"/>
          <w:szCs w:val="24"/>
        </w:rPr>
        <w:t xml:space="preserve">product </w:t>
      </w:r>
      <w:r w:rsidR="00817771" w:rsidRPr="00A42940">
        <w:rPr>
          <w:color w:val="000000" w:themeColor="text1"/>
          <w:szCs w:val="24"/>
        </w:rPr>
        <w:t>version</w:t>
      </w:r>
      <w:r w:rsidR="00817771" w:rsidRPr="00A42940">
        <w:rPr>
          <w:rFonts w:hint="eastAsia"/>
          <w:color w:val="000000" w:themeColor="text1"/>
          <w:szCs w:val="24"/>
        </w:rPr>
        <w:t>s</w:t>
      </w:r>
      <w:r w:rsidR="008B2341" w:rsidRPr="00A42940">
        <w:rPr>
          <w:color w:val="000000" w:themeColor="text1"/>
          <w:szCs w:val="24"/>
        </w:rPr>
        <w:t xml:space="preserve">, and </w:t>
      </w:r>
      <w:r w:rsidR="00817771" w:rsidRPr="00A42940">
        <w:rPr>
          <w:color w:val="000000" w:themeColor="text1"/>
          <w:szCs w:val="24"/>
        </w:rPr>
        <w:t>document</w:t>
      </w:r>
      <w:r w:rsidR="00817771" w:rsidRPr="00A42940">
        <w:rPr>
          <w:rFonts w:hint="eastAsia"/>
          <w:color w:val="000000" w:themeColor="text1"/>
          <w:szCs w:val="24"/>
        </w:rPr>
        <w:t xml:space="preserve"> type</w:t>
      </w:r>
      <w:r w:rsidR="00817771" w:rsidRPr="00A42940">
        <w:rPr>
          <w:color w:val="000000" w:themeColor="text1"/>
          <w:szCs w:val="24"/>
        </w:rPr>
        <w:t>s.</w:t>
      </w:r>
      <w:r w:rsidR="00817771" w:rsidRPr="00A42940">
        <w:rPr>
          <w:rFonts w:hint="eastAsia"/>
          <w:color w:val="000000" w:themeColor="text1"/>
          <w:szCs w:val="24"/>
        </w:rPr>
        <w:t xml:space="preserve">  </w:t>
      </w:r>
    </w:p>
    <w:p w:rsidR="00F64EE7" w:rsidRPr="00A42940" w:rsidRDefault="00F64EE7" w:rsidP="00F64EE7">
      <w:pPr>
        <w:pStyle w:val="ItemStep"/>
        <w:rPr>
          <w:color w:val="000000" w:themeColor="text1"/>
          <w:szCs w:val="24"/>
        </w:rPr>
      </w:pPr>
      <w:r w:rsidRPr="00A42940">
        <w:rPr>
          <w:color w:val="000000" w:themeColor="text1"/>
          <w:szCs w:val="24"/>
        </w:rPr>
        <w:t>Using the</w:t>
      </w:r>
      <w:r w:rsidRPr="00A42940">
        <w:rPr>
          <w:rFonts w:hint="eastAsia"/>
          <w:color w:val="000000" w:themeColor="text1"/>
          <w:szCs w:val="24"/>
        </w:rPr>
        <w:t xml:space="preserve"> IDP platform, topics </w:t>
      </w:r>
      <w:r w:rsidRPr="00A42940">
        <w:rPr>
          <w:color w:val="000000" w:themeColor="text1"/>
          <w:szCs w:val="24"/>
        </w:rPr>
        <w:t>are</w:t>
      </w:r>
      <w:r w:rsidRPr="00A42940">
        <w:rPr>
          <w:rFonts w:hint="eastAsia"/>
          <w:color w:val="000000" w:themeColor="text1"/>
          <w:szCs w:val="24"/>
        </w:rPr>
        <w:t xml:space="preserve"> flexibly reused and dynamically published into </w:t>
      </w:r>
      <w:r w:rsidRPr="00A42940">
        <w:rPr>
          <w:color w:val="000000" w:themeColor="text1"/>
          <w:szCs w:val="24"/>
        </w:rPr>
        <w:t>diversified</w:t>
      </w:r>
      <w:r w:rsidRPr="00A42940">
        <w:rPr>
          <w:rFonts w:hint="eastAsia"/>
          <w:color w:val="000000" w:themeColor="text1"/>
          <w:szCs w:val="24"/>
        </w:rPr>
        <w:t xml:space="preserve"> deliverables.</w:t>
      </w:r>
    </w:p>
    <w:p w:rsidR="00680E2B" w:rsidRPr="00A42940" w:rsidRDefault="006B57D6" w:rsidP="006B57D6">
      <w:pPr>
        <w:pStyle w:val="31"/>
        <w:rPr>
          <w:color w:val="000000" w:themeColor="text1"/>
        </w:rPr>
      </w:pPr>
      <w:r w:rsidRPr="00A42940">
        <w:rPr>
          <w:color w:val="000000" w:themeColor="text1"/>
        </w:rPr>
        <w:t>I</w:t>
      </w:r>
      <w:r w:rsidRPr="00A42940">
        <w:rPr>
          <w:rFonts w:hint="eastAsia"/>
          <w:color w:val="000000" w:themeColor="text1"/>
        </w:rPr>
        <w:t xml:space="preserve">ntegrated </w:t>
      </w:r>
      <w:r w:rsidR="00680E2B" w:rsidRPr="00A42940">
        <w:rPr>
          <w:rFonts w:hint="eastAsia"/>
          <w:color w:val="000000" w:themeColor="text1"/>
        </w:rPr>
        <w:t>Single sourcing IT &amp; Tool Platform</w:t>
      </w:r>
    </w:p>
    <w:p w:rsidR="00680E2B" w:rsidRPr="00A42940" w:rsidRDefault="006B57D6" w:rsidP="00680E2B">
      <w:pPr>
        <w:rPr>
          <w:color w:val="000000" w:themeColor="text1"/>
        </w:rPr>
      </w:pPr>
      <w:r w:rsidRPr="00A42940">
        <w:rPr>
          <w:noProof/>
          <w:color w:val="000000" w:themeColor="text1"/>
        </w:rPr>
        <w:drawing>
          <wp:inline distT="0" distB="0" distL="0" distR="0">
            <wp:extent cx="4780845" cy="2489200"/>
            <wp:effectExtent l="19050" t="0" r="70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785948" cy="2491857"/>
                    </a:xfrm>
                    <a:prstGeom prst="rect">
                      <a:avLst/>
                    </a:prstGeom>
                    <a:noFill/>
                    <a:ln w="9525">
                      <a:noFill/>
                      <a:miter lim="800000"/>
                      <a:headEnd/>
                      <a:tailEnd/>
                    </a:ln>
                  </pic:spPr>
                </pic:pic>
              </a:graphicData>
            </a:graphic>
          </wp:inline>
        </w:drawing>
      </w:r>
    </w:p>
    <w:p w:rsidR="00454A17" w:rsidRPr="00A42940" w:rsidRDefault="00B628FE" w:rsidP="00B628FE">
      <w:pPr>
        <w:rPr>
          <w:color w:val="000000" w:themeColor="text1"/>
          <w:szCs w:val="24"/>
        </w:rPr>
      </w:pPr>
      <w:r w:rsidRPr="00A42940">
        <w:rPr>
          <w:color w:val="000000" w:themeColor="text1"/>
          <w:szCs w:val="24"/>
        </w:rPr>
        <w:t xml:space="preserve">The combination of </w:t>
      </w:r>
      <w:proofErr w:type="spellStart"/>
      <w:r w:rsidRPr="00A42940">
        <w:rPr>
          <w:color w:val="000000" w:themeColor="text1"/>
          <w:szCs w:val="24"/>
        </w:rPr>
        <w:t>Huawei's</w:t>
      </w:r>
      <w:proofErr w:type="spellEnd"/>
      <w:r w:rsidRPr="00A42940">
        <w:rPr>
          <w:color w:val="000000" w:themeColor="text1"/>
          <w:szCs w:val="24"/>
        </w:rPr>
        <w:t xml:space="preserve"> integrated single sourcing process and the IDP platform maximizes collaboration between </w:t>
      </w:r>
      <w:proofErr w:type="spellStart"/>
      <w:r w:rsidRPr="00A42940">
        <w:rPr>
          <w:color w:val="000000" w:themeColor="text1"/>
          <w:szCs w:val="24"/>
        </w:rPr>
        <w:t>Huawei's</w:t>
      </w:r>
      <w:proofErr w:type="spellEnd"/>
      <w:r w:rsidRPr="00A42940">
        <w:rPr>
          <w:color w:val="000000" w:themeColor="text1"/>
          <w:szCs w:val="24"/>
        </w:rPr>
        <w:t xml:space="preserve"> different business units and employee roles. It also optimizes reuse, allowing not only technical writers but also other roles such as MKT, SEs, and product developers to reuse content to output the deliverables required by the IPD process. </w:t>
      </w:r>
      <w:r w:rsidR="0067543F" w:rsidRPr="00A42940">
        <w:rPr>
          <w:rFonts w:hint="eastAsia"/>
          <w:color w:val="000000" w:themeColor="text1"/>
          <w:szCs w:val="24"/>
        </w:rPr>
        <w:t xml:space="preserve">All the roles involved in the </w:t>
      </w:r>
      <w:r w:rsidRPr="00A42940">
        <w:rPr>
          <w:color w:val="000000" w:themeColor="text1"/>
          <w:szCs w:val="24"/>
        </w:rPr>
        <w:t>product development lifecycle</w:t>
      </w:r>
      <w:r w:rsidRPr="00A42940">
        <w:rPr>
          <w:rFonts w:hint="eastAsia"/>
          <w:color w:val="000000" w:themeColor="text1"/>
          <w:szCs w:val="24"/>
        </w:rPr>
        <w:t xml:space="preserve"> </w:t>
      </w:r>
      <w:r w:rsidR="00454A17" w:rsidRPr="00A42940">
        <w:rPr>
          <w:color w:val="000000" w:themeColor="text1"/>
          <w:szCs w:val="24"/>
        </w:rPr>
        <w:t xml:space="preserve">act as both contributors and beneficiaries of </w:t>
      </w:r>
      <w:r w:rsidR="00454A17" w:rsidRPr="00A42940">
        <w:rPr>
          <w:rFonts w:hint="eastAsia"/>
          <w:color w:val="000000" w:themeColor="text1"/>
          <w:szCs w:val="24"/>
        </w:rPr>
        <w:t>single sourcing</w:t>
      </w:r>
      <w:r w:rsidR="00454A17" w:rsidRPr="00A42940">
        <w:rPr>
          <w:color w:val="000000" w:themeColor="text1"/>
          <w:szCs w:val="24"/>
        </w:rPr>
        <w:t>.</w:t>
      </w:r>
    </w:p>
    <w:p w:rsidR="006B57D6" w:rsidRPr="00A42940" w:rsidRDefault="006B57D6" w:rsidP="006B57D6">
      <w:pPr>
        <w:pStyle w:val="31"/>
        <w:rPr>
          <w:color w:val="000000" w:themeColor="text1"/>
          <w:szCs w:val="24"/>
        </w:rPr>
      </w:pPr>
      <w:r w:rsidRPr="00A42940">
        <w:rPr>
          <w:rFonts w:hint="eastAsia"/>
          <w:color w:val="000000" w:themeColor="text1"/>
          <w:szCs w:val="24"/>
        </w:rPr>
        <w:lastRenderedPageBreak/>
        <w:t xml:space="preserve">Guidelines and </w:t>
      </w:r>
      <w:r w:rsidRPr="00A42940">
        <w:rPr>
          <w:rFonts w:hint="eastAsia"/>
          <w:color w:val="000000" w:themeColor="text1"/>
        </w:rPr>
        <w:t>specifications</w:t>
      </w:r>
    </w:p>
    <w:p w:rsidR="0067543F" w:rsidRPr="00A42940" w:rsidRDefault="0067543F" w:rsidP="00454A17">
      <w:pPr>
        <w:rPr>
          <w:color w:val="000000" w:themeColor="text1"/>
          <w:szCs w:val="24"/>
        </w:rPr>
      </w:pPr>
      <w:r w:rsidRPr="00A42940">
        <w:rPr>
          <w:rFonts w:hint="eastAsia"/>
          <w:color w:val="000000" w:themeColor="text1"/>
          <w:szCs w:val="24"/>
        </w:rPr>
        <w:t xml:space="preserve">To </w:t>
      </w:r>
      <w:r w:rsidR="00B628FE" w:rsidRPr="00A42940">
        <w:rPr>
          <w:color w:val="000000" w:themeColor="text1"/>
          <w:szCs w:val="24"/>
        </w:rPr>
        <w:t xml:space="preserve">optimize collaboration and </w:t>
      </w:r>
      <w:r w:rsidRPr="00A42940">
        <w:rPr>
          <w:rFonts w:hint="eastAsia"/>
          <w:color w:val="000000" w:themeColor="text1"/>
          <w:szCs w:val="24"/>
        </w:rPr>
        <w:t xml:space="preserve">make single sourcing transferrable </w:t>
      </w:r>
      <w:r w:rsidR="00B628FE" w:rsidRPr="00A42940">
        <w:rPr>
          <w:color w:val="000000" w:themeColor="text1"/>
          <w:szCs w:val="24"/>
        </w:rPr>
        <w:t>to multiple</w:t>
      </w:r>
      <w:r w:rsidRPr="00A42940">
        <w:rPr>
          <w:rFonts w:hint="eastAsia"/>
          <w:color w:val="000000" w:themeColor="text1"/>
          <w:szCs w:val="24"/>
        </w:rPr>
        <w:t xml:space="preserve"> business units, the project team </w:t>
      </w:r>
      <w:r w:rsidR="00B628FE" w:rsidRPr="00A42940">
        <w:rPr>
          <w:color w:val="000000" w:themeColor="text1"/>
          <w:szCs w:val="24"/>
        </w:rPr>
        <w:t>developed</w:t>
      </w:r>
      <w:r w:rsidRPr="00A42940">
        <w:rPr>
          <w:rFonts w:hint="eastAsia"/>
          <w:color w:val="000000" w:themeColor="text1"/>
          <w:szCs w:val="24"/>
        </w:rPr>
        <w:t xml:space="preserve"> a complete set of guidelines and specifications: </w:t>
      </w:r>
    </w:p>
    <w:p w:rsidR="00CC2371" w:rsidRPr="00A42940" w:rsidRDefault="009A1A45" w:rsidP="00454A17">
      <w:pPr>
        <w:rPr>
          <w:rFonts w:ascii="SimSun" w:eastAsia="SimSun" w:hAnsiTheme="minorBidi" w:cstheme="minorBidi"/>
          <w:bCs/>
          <w:color w:val="000000" w:themeColor="text1"/>
          <w:sz w:val="26"/>
          <w:szCs w:val="24"/>
        </w:rPr>
      </w:pPr>
      <w:r w:rsidRPr="00A42940">
        <w:rPr>
          <w:noProof/>
          <w:color w:val="000000" w:themeColor="text1"/>
          <w:szCs w:val="24"/>
        </w:rPr>
        <w:drawing>
          <wp:inline distT="0" distB="0" distL="0" distR="0">
            <wp:extent cx="4823600" cy="2082800"/>
            <wp:effectExtent l="1905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23600" cy="2082800"/>
                    </a:xfrm>
                    <a:prstGeom prst="rect">
                      <a:avLst/>
                    </a:prstGeom>
                    <a:noFill/>
                    <a:ln w="9525">
                      <a:noFill/>
                      <a:miter lim="800000"/>
                      <a:headEnd/>
                      <a:tailEnd/>
                    </a:ln>
                  </pic:spPr>
                </pic:pic>
              </a:graphicData>
            </a:graphic>
          </wp:inline>
        </w:drawing>
      </w:r>
    </w:p>
    <w:p w:rsidR="00E700CD" w:rsidRPr="00A42940" w:rsidRDefault="00E700CD" w:rsidP="009A1A45">
      <w:pPr>
        <w:pStyle w:val="21"/>
        <w:rPr>
          <w:rFonts w:eastAsiaTheme="minorEastAsia"/>
          <w:color w:val="000000" w:themeColor="text1"/>
          <w:lang w:eastAsia="zh-CN"/>
        </w:rPr>
      </w:pPr>
      <w:r w:rsidRPr="00A42940">
        <w:rPr>
          <w:color w:val="000000" w:themeColor="text1"/>
        </w:rPr>
        <w:t>Project Benefits</w:t>
      </w:r>
    </w:p>
    <w:p w:rsidR="00BF6F2B" w:rsidRPr="00A42940" w:rsidRDefault="0017258F" w:rsidP="00A42940">
      <w:pPr>
        <w:rPr>
          <w:color w:val="000000" w:themeColor="text1"/>
        </w:rPr>
      </w:pPr>
      <w:proofErr w:type="spellStart"/>
      <w:r w:rsidRPr="00A42940">
        <w:rPr>
          <w:color w:val="000000" w:themeColor="text1"/>
          <w:szCs w:val="24"/>
        </w:rPr>
        <w:t>Huawei's</w:t>
      </w:r>
      <w:proofErr w:type="spellEnd"/>
      <w:r w:rsidRPr="00A42940">
        <w:rPr>
          <w:color w:val="000000" w:themeColor="text1"/>
        </w:rPr>
        <w:t xml:space="preserve"> </w:t>
      </w:r>
      <w:r w:rsidRPr="00A42940">
        <w:rPr>
          <w:rFonts w:hint="eastAsia"/>
          <w:color w:val="000000" w:themeColor="text1"/>
          <w:szCs w:val="24"/>
        </w:rPr>
        <w:t>I</w:t>
      </w:r>
      <w:r w:rsidRPr="00A42940">
        <w:rPr>
          <w:color w:val="000000" w:themeColor="text1"/>
          <w:szCs w:val="24"/>
        </w:rPr>
        <w:t>ntegrated</w:t>
      </w:r>
      <w:r w:rsidRPr="00A42940">
        <w:rPr>
          <w:color w:val="000000" w:themeColor="text1"/>
        </w:rPr>
        <w:t xml:space="preserve"> </w:t>
      </w:r>
      <w:r w:rsidRPr="00A42940">
        <w:rPr>
          <w:rFonts w:hint="eastAsia"/>
          <w:color w:val="000000" w:themeColor="text1"/>
        </w:rPr>
        <w:t>S</w:t>
      </w:r>
      <w:r w:rsidRPr="00A42940">
        <w:rPr>
          <w:color w:val="000000" w:themeColor="text1"/>
        </w:rPr>
        <w:t xml:space="preserve">ingle </w:t>
      </w:r>
      <w:r w:rsidRPr="00A42940">
        <w:rPr>
          <w:rFonts w:hint="eastAsia"/>
          <w:color w:val="000000" w:themeColor="text1"/>
        </w:rPr>
        <w:t>S</w:t>
      </w:r>
      <w:r w:rsidRPr="00A42940">
        <w:rPr>
          <w:color w:val="000000" w:themeColor="text1"/>
        </w:rPr>
        <w:t>ourcing allows for systematic reuse instead of ad-hoc and opportunistic reuse</w:t>
      </w:r>
      <w:r w:rsidRPr="00A42940">
        <w:rPr>
          <w:rFonts w:hint="eastAsia"/>
          <w:color w:val="000000" w:themeColor="text1"/>
        </w:rPr>
        <w:t>.</w:t>
      </w:r>
      <w:r w:rsidRPr="00A42940">
        <w:rPr>
          <w:color w:val="000000" w:themeColor="text1"/>
        </w:rPr>
        <w:t xml:space="preserve"> </w:t>
      </w:r>
      <w:r w:rsidR="00271A9A" w:rsidRPr="00A42940">
        <w:rPr>
          <w:color w:val="000000" w:themeColor="text1"/>
        </w:rPr>
        <w:t xml:space="preserve">The combination of single sourcing process and </w:t>
      </w:r>
      <w:r w:rsidRPr="00A42940">
        <w:rPr>
          <w:rFonts w:hint="eastAsia"/>
          <w:color w:val="000000" w:themeColor="text1"/>
        </w:rPr>
        <w:t xml:space="preserve">the </w:t>
      </w:r>
      <w:r w:rsidRPr="00A42940">
        <w:rPr>
          <w:color w:val="000000" w:themeColor="text1"/>
        </w:rPr>
        <w:t>Information Development Platform (IDP</w:t>
      </w:r>
      <w:r w:rsidRPr="00A42940">
        <w:rPr>
          <w:rFonts w:hint="eastAsia"/>
          <w:color w:val="000000" w:themeColor="text1"/>
        </w:rPr>
        <w:t>)</w:t>
      </w:r>
      <w:r w:rsidR="00271A9A" w:rsidRPr="00A42940">
        <w:rPr>
          <w:color w:val="000000" w:themeColor="text1"/>
        </w:rPr>
        <w:t xml:space="preserve"> maximizes collaboration between </w:t>
      </w:r>
      <w:proofErr w:type="spellStart"/>
      <w:r w:rsidR="00271A9A" w:rsidRPr="00A42940">
        <w:rPr>
          <w:color w:val="000000" w:themeColor="text1"/>
        </w:rPr>
        <w:t>Huawei's</w:t>
      </w:r>
      <w:proofErr w:type="spellEnd"/>
      <w:r w:rsidR="00271A9A" w:rsidRPr="00A42940">
        <w:rPr>
          <w:color w:val="000000" w:themeColor="text1"/>
        </w:rPr>
        <w:t xml:space="preserve"> different business units and employee roles. It also optimizes reuse, allowing not only technical writers but also other roles such as MKT, SEs, and product developers to reuse content to output the deliverables required by the IPD process. </w:t>
      </w:r>
      <w:r w:rsidR="00271A9A" w:rsidRPr="00A42940">
        <w:rPr>
          <w:rFonts w:hint="eastAsia"/>
          <w:color w:val="000000" w:themeColor="text1"/>
        </w:rPr>
        <w:t xml:space="preserve">All the roles involved in the </w:t>
      </w:r>
      <w:r w:rsidR="00271A9A" w:rsidRPr="00A42940">
        <w:rPr>
          <w:color w:val="000000" w:themeColor="text1"/>
        </w:rPr>
        <w:t>product development lifecycle</w:t>
      </w:r>
      <w:r w:rsidR="00271A9A" w:rsidRPr="00A42940">
        <w:rPr>
          <w:rFonts w:hint="eastAsia"/>
          <w:color w:val="000000" w:themeColor="text1"/>
        </w:rPr>
        <w:t xml:space="preserve"> </w:t>
      </w:r>
      <w:r w:rsidR="00271A9A" w:rsidRPr="00A42940">
        <w:rPr>
          <w:color w:val="000000" w:themeColor="text1"/>
        </w:rPr>
        <w:t xml:space="preserve">act as both contributors and beneficiaries of </w:t>
      </w:r>
      <w:r w:rsidR="00271A9A" w:rsidRPr="00A42940">
        <w:rPr>
          <w:rFonts w:hint="eastAsia"/>
          <w:color w:val="000000" w:themeColor="text1"/>
        </w:rPr>
        <w:t>single sourcing.</w:t>
      </w:r>
    </w:p>
    <w:p w:rsidR="00BF6F2B" w:rsidRPr="00A42940" w:rsidRDefault="00BF6F2B" w:rsidP="00A42940">
      <w:pPr>
        <w:rPr>
          <w:color w:val="000000" w:themeColor="text1"/>
          <w:szCs w:val="24"/>
        </w:rPr>
      </w:pPr>
      <w:r w:rsidRPr="00A42940">
        <w:rPr>
          <w:color w:val="000000" w:themeColor="text1"/>
          <w:szCs w:val="24"/>
        </w:rPr>
        <w:t xml:space="preserve">The </w:t>
      </w:r>
      <w:r w:rsidRPr="00A42940">
        <w:rPr>
          <w:rFonts w:hint="eastAsia"/>
          <w:color w:val="000000" w:themeColor="text1"/>
          <w:szCs w:val="24"/>
        </w:rPr>
        <w:t>Integrated Single Sourcing provide</w:t>
      </w:r>
      <w:r w:rsidRPr="00A42940">
        <w:rPr>
          <w:color w:val="000000" w:themeColor="text1"/>
          <w:szCs w:val="24"/>
        </w:rPr>
        <w:t>s</w:t>
      </w:r>
      <w:r w:rsidRPr="00A42940">
        <w:rPr>
          <w:rFonts w:hint="eastAsia"/>
          <w:color w:val="000000" w:themeColor="text1"/>
          <w:szCs w:val="24"/>
        </w:rPr>
        <w:t xml:space="preserve"> a </w:t>
      </w:r>
      <w:r w:rsidRPr="00A42940">
        <w:rPr>
          <w:color w:val="000000" w:themeColor="text1"/>
          <w:szCs w:val="24"/>
        </w:rPr>
        <w:t>comprehensive, end-to-end</w:t>
      </w:r>
      <w:r w:rsidRPr="00A42940">
        <w:rPr>
          <w:rFonts w:hint="eastAsia"/>
          <w:color w:val="000000" w:themeColor="text1"/>
          <w:szCs w:val="24"/>
        </w:rPr>
        <w:t xml:space="preserve"> solution </w:t>
      </w:r>
      <w:r w:rsidRPr="00A42940">
        <w:rPr>
          <w:color w:val="000000" w:themeColor="text1"/>
          <w:szCs w:val="24"/>
        </w:rPr>
        <w:t xml:space="preserve">ensuring </w:t>
      </w:r>
      <w:r w:rsidRPr="00A42940">
        <w:rPr>
          <w:rFonts w:hint="eastAsia"/>
          <w:color w:val="000000" w:themeColor="text1"/>
          <w:szCs w:val="24"/>
        </w:rPr>
        <w:t xml:space="preserve">development efficiency, </w:t>
      </w:r>
      <w:r w:rsidRPr="00A42940">
        <w:rPr>
          <w:color w:val="000000" w:themeColor="text1"/>
          <w:szCs w:val="24"/>
        </w:rPr>
        <w:t>documentation accuracy, consistency and on-time delivery by taking advantage of proven technical communication methodologies such as User task analysis (UTA), minimalism, ATL, modular design, structur</w:t>
      </w:r>
      <w:r w:rsidRPr="00A42940">
        <w:rPr>
          <w:rFonts w:hint="eastAsia"/>
          <w:color w:val="000000" w:themeColor="text1"/>
          <w:szCs w:val="24"/>
        </w:rPr>
        <w:t>ed authoring</w:t>
      </w:r>
      <w:r w:rsidRPr="00A42940">
        <w:rPr>
          <w:color w:val="000000" w:themeColor="text1"/>
          <w:szCs w:val="24"/>
        </w:rPr>
        <w:t xml:space="preserve"> and automated information development.</w:t>
      </w:r>
    </w:p>
    <w:p w:rsidR="00BF6F2B" w:rsidRPr="00A42940" w:rsidRDefault="0017258F" w:rsidP="00A42940">
      <w:pPr>
        <w:rPr>
          <w:color w:val="000000" w:themeColor="text1"/>
          <w:szCs w:val="24"/>
        </w:rPr>
      </w:pPr>
      <w:r w:rsidRPr="00A42940">
        <w:rPr>
          <w:color w:val="000000" w:themeColor="text1"/>
          <w:szCs w:val="24"/>
        </w:rPr>
        <w:t>A comprehensive set of metrics assess the performance of single sourcing. The m</w:t>
      </w:r>
      <w:r w:rsidRPr="00A42940">
        <w:rPr>
          <w:rFonts w:hint="eastAsia"/>
          <w:color w:val="000000" w:themeColor="text1"/>
          <w:szCs w:val="24"/>
        </w:rPr>
        <w:t xml:space="preserve">etrics </w:t>
      </w:r>
      <w:r w:rsidRPr="00A42940">
        <w:rPr>
          <w:color w:val="000000" w:themeColor="text1"/>
          <w:szCs w:val="24"/>
        </w:rPr>
        <w:t xml:space="preserve">show that </w:t>
      </w:r>
      <w:r w:rsidR="00BF6F2B" w:rsidRPr="00A42940">
        <w:rPr>
          <w:rFonts w:hint="eastAsia"/>
          <w:color w:val="000000" w:themeColor="text1"/>
          <w:szCs w:val="24"/>
        </w:rPr>
        <w:t>this project achieved amazing benefits. It is r</w:t>
      </w:r>
      <w:r w:rsidR="00BF6F2B" w:rsidRPr="00A42940">
        <w:rPr>
          <w:color w:val="000000" w:themeColor="text1"/>
          <w:szCs w:val="24"/>
        </w:rPr>
        <w:t xml:space="preserve">ecognized by </w:t>
      </w:r>
      <w:proofErr w:type="spellStart"/>
      <w:r w:rsidR="00BF6F2B" w:rsidRPr="00A42940">
        <w:rPr>
          <w:color w:val="000000" w:themeColor="text1"/>
          <w:szCs w:val="24"/>
        </w:rPr>
        <w:t>Huawei</w:t>
      </w:r>
      <w:proofErr w:type="spellEnd"/>
      <w:r w:rsidR="00BF6F2B" w:rsidRPr="00A42940">
        <w:rPr>
          <w:color w:val="000000" w:themeColor="text1"/>
          <w:szCs w:val="24"/>
        </w:rPr>
        <w:t xml:space="preserve"> Corporate management for outstanding achievement and winner of multiple awards, including the "Best R&amp;D Transformation Project" award, "Key Breakthrough in Transformation" award, and other documentation system awards</w:t>
      </w:r>
      <w:r w:rsidR="00BF6F2B" w:rsidRPr="00A42940">
        <w:rPr>
          <w:rFonts w:hint="eastAsia"/>
          <w:color w:val="000000" w:themeColor="text1"/>
          <w:szCs w:val="24"/>
        </w:rPr>
        <w:t>.</w:t>
      </w:r>
    </w:p>
    <w:p w:rsidR="00BF6F2B" w:rsidRPr="00A42940" w:rsidRDefault="00BF6F2B" w:rsidP="00271A9A">
      <w:pPr>
        <w:pStyle w:val="ItemListText"/>
        <w:rPr>
          <w:color w:val="000000" w:themeColor="text1"/>
          <w:szCs w:val="24"/>
        </w:rPr>
      </w:pPr>
    </w:p>
    <w:p w:rsidR="0064319D" w:rsidRPr="00A42940" w:rsidRDefault="00D16B99" w:rsidP="00A42940">
      <w:pPr>
        <w:rPr>
          <w:color w:val="000000" w:themeColor="text1"/>
          <w:szCs w:val="24"/>
        </w:rPr>
      </w:pPr>
      <w:r w:rsidRPr="00A42940">
        <w:rPr>
          <w:rFonts w:hint="eastAsia"/>
          <w:color w:val="000000" w:themeColor="text1"/>
          <w:szCs w:val="24"/>
        </w:rPr>
        <w:t xml:space="preserve">Efficiency: </w:t>
      </w:r>
    </w:p>
    <w:p w:rsidR="0064319D" w:rsidRPr="00A42940" w:rsidRDefault="00D16B99" w:rsidP="0064319D">
      <w:pPr>
        <w:pStyle w:val="ItemListText"/>
        <w:numPr>
          <w:ilvl w:val="0"/>
          <w:numId w:val="42"/>
        </w:numPr>
        <w:rPr>
          <w:color w:val="000000" w:themeColor="text1"/>
        </w:rPr>
      </w:pPr>
      <w:r w:rsidRPr="00A42940">
        <w:rPr>
          <w:color w:val="000000" w:themeColor="text1"/>
          <w:szCs w:val="24"/>
        </w:rPr>
        <w:t xml:space="preserve">The IDP platform now manages </w:t>
      </w:r>
      <w:r w:rsidRPr="00A42940">
        <w:rPr>
          <w:rFonts w:hint="eastAsia"/>
          <w:color w:val="000000" w:themeColor="text1"/>
          <w:szCs w:val="24"/>
        </w:rPr>
        <w:t>1.7 million topics which are generated by</w:t>
      </w:r>
      <w:r w:rsidRPr="00A42940">
        <w:rPr>
          <w:color w:val="000000" w:themeColor="text1"/>
          <w:szCs w:val="24"/>
        </w:rPr>
        <w:t xml:space="preserve"> more than 17,000 </w:t>
      </w:r>
      <w:r w:rsidRPr="00A42940">
        <w:rPr>
          <w:rFonts w:hint="eastAsia"/>
          <w:color w:val="000000" w:themeColor="text1"/>
          <w:szCs w:val="24"/>
        </w:rPr>
        <w:t xml:space="preserve">MKT, system engineers, product </w:t>
      </w:r>
      <w:r w:rsidRPr="00A42940">
        <w:rPr>
          <w:rFonts w:hint="eastAsia"/>
          <w:color w:val="000000" w:themeColor="text1"/>
          <w:szCs w:val="24"/>
        </w:rPr>
        <w:lastRenderedPageBreak/>
        <w:t>developers, and technical writers. By reusing these topics, o</w:t>
      </w:r>
      <w:r w:rsidRPr="00A42940">
        <w:rPr>
          <w:color w:val="000000" w:themeColor="text1"/>
        </w:rPr>
        <w:t>ver 2730 million words</w:t>
      </w:r>
      <w:r w:rsidRPr="00A42940">
        <w:rPr>
          <w:rFonts w:hint="eastAsia"/>
          <w:color w:val="000000" w:themeColor="text1"/>
        </w:rPr>
        <w:t xml:space="preserve"> have been published by the IDP platform</w:t>
      </w:r>
      <w:r w:rsidR="00EC6D52" w:rsidRPr="00A42940">
        <w:rPr>
          <w:rFonts w:hint="eastAsia"/>
          <w:color w:val="000000" w:themeColor="text1"/>
        </w:rPr>
        <w:t xml:space="preserve">. </w:t>
      </w:r>
    </w:p>
    <w:p w:rsidR="0064319D" w:rsidRPr="00A42940" w:rsidRDefault="0064319D" w:rsidP="0064319D">
      <w:pPr>
        <w:pStyle w:val="ItemListText"/>
        <w:numPr>
          <w:ilvl w:val="0"/>
          <w:numId w:val="42"/>
        </w:numPr>
        <w:rPr>
          <w:color w:val="000000" w:themeColor="text1"/>
          <w:szCs w:val="24"/>
        </w:rPr>
      </w:pPr>
      <w:r w:rsidRPr="00A42940">
        <w:rPr>
          <w:color w:val="000000" w:themeColor="text1"/>
          <w:szCs w:val="20"/>
        </w:rPr>
        <w:t>70%</w:t>
      </w:r>
      <w:r w:rsidRPr="00A42940">
        <w:rPr>
          <w:rFonts w:hint="eastAsia"/>
          <w:color w:val="000000" w:themeColor="text1"/>
          <w:szCs w:val="20"/>
        </w:rPr>
        <w:t xml:space="preserve"> </w:t>
      </w:r>
      <w:r w:rsidRPr="00A42940">
        <w:rPr>
          <w:color w:val="000000" w:themeColor="text1"/>
          <w:szCs w:val="20"/>
        </w:rPr>
        <w:t>of feature documentation is sourced from design documents.</w:t>
      </w:r>
      <w:r w:rsidRPr="00A42940">
        <w:rPr>
          <w:rFonts w:hint="eastAsia"/>
          <w:color w:val="000000" w:themeColor="text1"/>
          <w:szCs w:val="20"/>
        </w:rPr>
        <w:t xml:space="preserve"> </w:t>
      </w:r>
      <w:r w:rsidRPr="00A42940">
        <w:rPr>
          <w:rFonts w:hint="eastAsia"/>
          <w:color w:val="000000" w:themeColor="text1"/>
          <w:szCs w:val="24"/>
        </w:rPr>
        <w:t xml:space="preserve">100% </w:t>
      </w:r>
      <w:r w:rsidRPr="00A42940">
        <w:rPr>
          <w:color w:val="000000" w:themeColor="text1"/>
          <w:szCs w:val="24"/>
        </w:rPr>
        <w:t xml:space="preserve">of </w:t>
      </w:r>
      <w:r w:rsidRPr="00A42940">
        <w:rPr>
          <w:rFonts w:hint="eastAsia"/>
          <w:color w:val="000000" w:themeColor="text1"/>
          <w:szCs w:val="24"/>
        </w:rPr>
        <w:t xml:space="preserve">reference documentation, such as </w:t>
      </w:r>
      <w:r w:rsidRPr="00A42940">
        <w:rPr>
          <w:color w:val="000000" w:themeColor="text1"/>
          <w:szCs w:val="24"/>
        </w:rPr>
        <w:t>Alarm Reference, Error Code Reference, API Reference, Counter Reference, Command Reference, MIB Reference, Version Description, are now automatically sourced from the software development environment</w:t>
      </w:r>
      <w:r w:rsidRPr="00A42940">
        <w:rPr>
          <w:rFonts w:hint="eastAsia"/>
          <w:color w:val="000000" w:themeColor="text1"/>
          <w:szCs w:val="24"/>
        </w:rPr>
        <w:t xml:space="preserve">. </w:t>
      </w:r>
      <w:r w:rsidR="00522159" w:rsidRPr="00A42940">
        <w:rPr>
          <w:color w:val="000000" w:themeColor="text1"/>
          <w:szCs w:val="24"/>
        </w:rPr>
        <w:t xml:space="preserve">A product from the Carrier Software Business Unit had 81% of its </w:t>
      </w:r>
      <w:r w:rsidR="00522159" w:rsidRPr="00A42940">
        <w:rPr>
          <w:rFonts w:hint="eastAsia"/>
          <w:color w:val="000000" w:themeColor="text1"/>
          <w:szCs w:val="24"/>
        </w:rPr>
        <w:t xml:space="preserve">content </w:t>
      </w:r>
      <w:r w:rsidR="00522159" w:rsidRPr="00A42940">
        <w:rPr>
          <w:color w:val="000000" w:themeColor="text1"/>
          <w:szCs w:val="24"/>
        </w:rPr>
        <w:t>automatically derived from the software development environment.</w:t>
      </w:r>
    </w:p>
    <w:p w:rsidR="00522159" w:rsidRPr="00A42940" w:rsidRDefault="00522159" w:rsidP="0064319D">
      <w:pPr>
        <w:pStyle w:val="ItemListText"/>
        <w:numPr>
          <w:ilvl w:val="0"/>
          <w:numId w:val="42"/>
        </w:numPr>
        <w:rPr>
          <w:color w:val="000000" w:themeColor="text1"/>
          <w:szCs w:val="24"/>
        </w:rPr>
      </w:pPr>
      <w:r w:rsidRPr="00A42940">
        <w:rPr>
          <w:color w:val="000000" w:themeColor="text1"/>
          <w:szCs w:val="24"/>
        </w:rPr>
        <w:t>T</w:t>
      </w:r>
      <w:r w:rsidRPr="00A42940">
        <w:rPr>
          <w:rFonts w:hint="eastAsia"/>
          <w:color w:val="000000" w:themeColor="text1"/>
          <w:szCs w:val="24"/>
        </w:rPr>
        <w:t xml:space="preserve">he Annotated Task List (ATL) approach is used to normalize topics. </w:t>
      </w:r>
      <w:r w:rsidRPr="00A42940">
        <w:rPr>
          <w:color w:val="000000" w:themeColor="text1"/>
          <w:szCs w:val="24"/>
        </w:rPr>
        <w:t xml:space="preserve">This reduces information load dramatically and alleviates the burden of developing and maintaining </w:t>
      </w:r>
      <w:r w:rsidRPr="00A42940">
        <w:rPr>
          <w:rFonts w:hint="eastAsia"/>
          <w:color w:val="000000" w:themeColor="text1"/>
          <w:szCs w:val="24"/>
        </w:rPr>
        <w:t>redundant content.</w:t>
      </w:r>
      <w:r w:rsidRPr="00A42940">
        <w:rPr>
          <w:color w:val="000000" w:themeColor="text1"/>
          <w:szCs w:val="24"/>
        </w:rPr>
        <w:t xml:space="preserve"> For example,</w:t>
      </w:r>
      <w:r w:rsidRPr="00A42940">
        <w:rPr>
          <w:rFonts w:hint="eastAsia"/>
          <w:color w:val="000000" w:themeColor="text1"/>
          <w:szCs w:val="24"/>
        </w:rPr>
        <w:t xml:space="preserve"> the number of topics </w:t>
      </w:r>
      <w:r w:rsidRPr="00A42940">
        <w:rPr>
          <w:color w:val="000000" w:themeColor="text1"/>
          <w:szCs w:val="24"/>
        </w:rPr>
        <w:t>in</w:t>
      </w:r>
      <w:r w:rsidRPr="00A42940">
        <w:rPr>
          <w:rFonts w:hint="eastAsia"/>
          <w:color w:val="000000" w:themeColor="text1"/>
          <w:szCs w:val="24"/>
        </w:rPr>
        <w:t xml:space="preserve"> a wireless MBTS product </w:t>
      </w:r>
      <w:r w:rsidRPr="00A42940">
        <w:rPr>
          <w:color w:val="000000" w:themeColor="text1"/>
          <w:szCs w:val="24"/>
        </w:rPr>
        <w:t>was</w:t>
      </w:r>
      <w:r w:rsidRPr="00A42940">
        <w:rPr>
          <w:rFonts w:hint="eastAsia"/>
          <w:color w:val="000000" w:themeColor="text1"/>
          <w:szCs w:val="24"/>
        </w:rPr>
        <w:t xml:space="preserve"> reduced from </w:t>
      </w:r>
      <w:r w:rsidRPr="00A42940">
        <w:rPr>
          <w:color w:val="000000" w:themeColor="text1"/>
          <w:szCs w:val="24"/>
        </w:rPr>
        <w:t>2894 to 1214, a 42% drop</w:t>
      </w:r>
      <w:r w:rsidRPr="00A42940">
        <w:rPr>
          <w:rFonts w:hint="eastAsia"/>
          <w:color w:val="000000" w:themeColor="text1"/>
          <w:szCs w:val="24"/>
        </w:rPr>
        <w:t>.</w:t>
      </w:r>
    </w:p>
    <w:p w:rsidR="00A42940" w:rsidRPr="00A42940" w:rsidRDefault="0064319D" w:rsidP="00A42940">
      <w:pPr>
        <w:pStyle w:val="ItemListText"/>
        <w:numPr>
          <w:ilvl w:val="0"/>
          <w:numId w:val="42"/>
        </w:numPr>
        <w:rPr>
          <w:rFonts w:hint="eastAsia"/>
          <w:color w:val="000000" w:themeColor="text1"/>
          <w:sz w:val="28"/>
          <w:szCs w:val="28"/>
        </w:rPr>
      </w:pPr>
      <w:r w:rsidRPr="00A42940">
        <w:rPr>
          <w:rFonts w:hint="eastAsia"/>
          <w:color w:val="000000" w:themeColor="text1"/>
        </w:rPr>
        <w:t>Metrics show that generally a</w:t>
      </w:r>
      <w:r w:rsidR="0017258F" w:rsidRPr="00A42940">
        <w:rPr>
          <w:color w:val="000000" w:themeColor="text1"/>
          <w:szCs w:val="24"/>
        </w:rPr>
        <w:t>n additional 10% investment in single sourcing design increases information development efficiency by 30% to 50% while also eliminating inaccuracy and inconsistency issues.</w:t>
      </w:r>
    </w:p>
    <w:p w:rsidR="00A42940" w:rsidRPr="00A42940" w:rsidRDefault="00A42940" w:rsidP="00A42940">
      <w:pPr>
        <w:pStyle w:val="ItemListText"/>
        <w:numPr>
          <w:ilvl w:val="0"/>
          <w:numId w:val="42"/>
        </w:numPr>
        <w:rPr>
          <w:rFonts w:hint="eastAsia"/>
          <w:color w:val="000000" w:themeColor="text1"/>
          <w:sz w:val="28"/>
          <w:szCs w:val="28"/>
        </w:rPr>
      </w:pPr>
      <w:r w:rsidRPr="00A42940">
        <w:rPr>
          <w:rFonts w:hint="eastAsia"/>
          <w:color w:val="000000" w:themeColor="text1"/>
        </w:rPr>
        <w:t xml:space="preserve">Efficiency improvement is also evident from the following data: From 2011 to 2014, </w:t>
      </w:r>
      <w:proofErr w:type="spellStart"/>
      <w:r w:rsidRPr="00A42940">
        <w:rPr>
          <w:rFonts w:hint="eastAsia"/>
          <w:color w:val="000000" w:themeColor="text1"/>
        </w:rPr>
        <w:t>Huawei</w:t>
      </w:r>
      <w:r w:rsidRPr="00A42940">
        <w:rPr>
          <w:color w:val="000000" w:themeColor="text1"/>
        </w:rPr>
        <w:t>’</w:t>
      </w:r>
      <w:r w:rsidRPr="00A42940">
        <w:rPr>
          <w:rFonts w:hint="eastAsia"/>
          <w:color w:val="000000" w:themeColor="text1"/>
        </w:rPr>
        <w:t>s</w:t>
      </w:r>
      <w:proofErr w:type="spellEnd"/>
      <w:r w:rsidRPr="00A42940">
        <w:rPr>
          <w:rFonts w:hint="eastAsia"/>
          <w:color w:val="000000" w:themeColor="text1"/>
        </w:rPr>
        <w:t xml:space="preserve"> sales revenue increased from US$ 32.4 billion to US$ 46.5 billion, a 143% increase. </w:t>
      </w:r>
      <w:r w:rsidRPr="00A42940">
        <w:rPr>
          <w:color w:val="000000" w:themeColor="text1"/>
        </w:rPr>
        <w:t>D</w:t>
      </w:r>
      <w:r w:rsidRPr="00A42940">
        <w:rPr>
          <w:rFonts w:hint="eastAsia"/>
          <w:color w:val="000000" w:themeColor="text1"/>
        </w:rPr>
        <w:t xml:space="preserve">uring this period, the number of </w:t>
      </w:r>
      <w:proofErr w:type="spellStart"/>
      <w:r w:rsidRPr="00A42940">
        <w:rPr>
          <w:rFonts w:hint="eastAsia"/>
          <w:color w:val="000000" w:themeColor="text1"/>
        </w:rPr>
        <w:t>Huawei</w:t>
      </w:r>
      <w:proofErr w:type="spellEnd"/>
      <w:r w:rsidRPr="00A42940">
        <w:rPr>
          <w:rFonts w:hint="eastAsia"/>
          <w:color w:val="000000" w:themeColor="text1"/>
        </w:rPr>
        <w:t xml:space="preserve"> documentation personnel decreased from </w:t>
      </w:r>
      <w:proofErr w:type="spellStart"/>
      <w:r w:rsidRPr="00A42940">
        <w:rPr>
          <w:rFonts w:hint="eastAsia"/>
          <w:color w:val="000000" w:themeColor="text1"/>
        </w:rPr>
        <w:t>xxxx</w:t>
      </w:r>
      <w:proofErr w:type="spellEnd"/>
      <w:r w:rsidRPr="00A42940">
        <w:rPr>
          <w:rFonts w:hint="eastAsia"/>
          <w:color w:val="000000" w:themeColor="text1"/>
        </w:rPr>
        <w:t xml:space="preserve"> to xxx, a 26% decrease.</w:t>
      </w:r>
    </w:p>
    <w:p w:rsidR="00A42940" w:rsidRPr="00A42940" w:rsidRDefault="00A42940" w:rsidP="00A42940">
      <w:pPr>
        <w:ind w:leftChars="200" w:left="420" w:rightChars="-164" w:right="-344"/>
        <w:jc w:val="right"/>
        <w:rPr>
          <w:rFonts w:hint="eastAsia"/>
          <w:color w:val="000000" w:themeColor="text1"/>
          <w:sz w:val="28"/>
          <w:szCs w:val="28"/>
        </w:rPr>
      </w:pPr>
      <w:r w:rsidRPr="00A42940">
        <w:rPr>
          <w:rFonts w:hint="eastAsia"/>
          <w:noProof/>
          <w:color w:val="000000" w:themeColor="text1"/>
        </w:rPr>
        <w:drawing>
          <wp:inline distT="0" distB="0" distL="0" distR="0">
            <wp:extent cx="4507518" cy="1689266"/>
            <wp:effectExtent l="19050" t="0" r="7332"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520618" cy="1694175"/>
                    </a:xfrm>
                    <a:prstGeom prst="rect">
                      <a:avLst/>
                    </a:prstGeom>
                    <a:noFill/>
                    <a:ln w="9525">
                      <a:noFill/>
                      <a:miter lim="800000"/>
                      <a:headEnd/>
                      <a:tailEnd/>
                    </a:ln>
                  </pic:spPr>
                </pic:pic>
              </a:graphicData>
            </a:graphic>
          </wp:inline>
        </w:drawing>
      </w:r>
    </w:p>
    <w:p w:rsidR="00A42940" w:rsidRPr="00A42940" w:rsidRDefault="00A42940" w:rsidP="00A42940">
      <w:pPr>
        <w:pStyle w:val="ItemListText"/>
        <w:rPr>
          <w:color w:val="000000" w:themeColor="text1"/>
          <w:szCs w:val="24"/>
        </w:rPr>
      </w:pPr>
    </w:p>
    <w:p w:rsidR="009D204A" w:rsidRPr="00A42940" w:rsidRDefault="0064319D" w:rsidP="00A42940">
      <w:pPr>
        <w:rPr>
          <w:rFonts w:cstheme="minorBidi"/>
          <w:color w:val="000000" w:themeColor="text1"/>
          <w:szCs w:val="24"/>
        </w:rPr>
      </w:pPr>
      <w:r w:rsidRPr="00A42940">
        <w:rPr>
          <w:rFonts w:hint="eastAsia"/>
          <w:color w:val="000000" w:themeColor="text1"/>
          <w:szCs w:val="24"/>
        </w:rPr>
        <w:t xml:space="preserve">Accuracy and consistency: </w:t>
      </w:r>
    </w:p>
    <w:p w:rsidR="009D204A" w:rsidRPr="00A42940" w:rsidRDefault="009D204A" w:rsidP="009D204A">
      <w:pPr>
        <w:pStyle w:val="ItemListText"/>
        <w:numPr>
          <w:ilvl w:val="0"/>
          <w:numId w:val="42"/>
        </w:numPr>
        <w:rPr>
          <w:rFonts w:cstheme="minorBidi"/>
          <w:color w:val="000000" w:themeColor="text1"/>
          <w:szCs w:val="24"/>
        </w:rPr>
      </w:pPr>
      <w:proofErr w:type="spellStart"/>
      <w:r w:rsidRPr="00A42940">
        <w:rPr>
          <w:rFonts w:hint="eastAsia"/>
          <w:color w:val="000000" w:themeColor="text1"/>
          <w:szCs w:val="24"/>
        </w:rPr>
        <w:t>Huawei</w:t>
      </w:r>
      <w:proofErr w:type="spellEnd"/>
      <w:r w:rsidRPr="00A42940">
        <w:rPr>
          <w:rFonts w:hint="eastAsia"/>
          <w:color w:val="000000" w:themeColor="text1"/>
          <w:szCs w:val="24"/>
        </w:rPr>
        <w:t xml:space="preserve"> </w:t>
      </w:r>
      <w:r w:rsidRPr="00A42940">
        <w:rPr>
          <w:rFonts w:hint="eastAsia"/>
          <w:color w:val="000000" w:themeColor="text1"/>
        </w:rPr>
        <w:t>Integrated</w:t>
      </w:r>
      <w:r w:rsidRPr="00A42940">
        <w:rPr>
          <w:rFonts w:hint="eastAsia"/>
          <w:color w:val="000000" w:themeColor="text1"/>
          <w:szCs w:val="24"/>
        </w:rPr>
        <w:t xml:space="preserve"> Single Sourcing greatly guarantees documentation accuracy and consistency. </w:t>
      </w:r>
      <w:r w:rsidR="00795A12" w:rsidRPr="00A42940">
        <w:rPr>
          <w:rFonts w:hint="eastAsia"/>
          <w:color w:val="000000" w:themeColor="text1"/>
          <w:szCs w:val="24"/>
        </w:rPr>
        <w:t xml:space="preserve">With the single sourcing process and the IDP platform, Reference documentation </w:t>
      </w:r>
      <w:r w:rsidR="00795A12" w:rsidRPr="00A42940">
        <w:rPr>
          <w:color w:val="000000" w:themeColor="text1"/>
          <w:szCs w:val="24"/>
        </w:rPr>
        <w:t>are now automatically sourced from the software development environment</w:t>
      </w:r>
      <w:r w:rsidR="00795A12" w:rsidRPr="00A42940">
        <w:rPr>
          <w:rFonts w:hint="eastAsia"/>
          <w:color w:val="000000" w:themeColor="text1"/>
          <w:szCs w:val="24"/>
        </w:rPr>
        <w:t xml:space="preserve"> and Feature documentation from design documents. </w:t>
      </w:r>
      <w:r w:rsidRPr="00A42940">
        <w:rPr>
          <w:rFonts w:hint="eastAsia"/>
          <w:color w:val="000000" w:themeColor="text1"/>
          <w:szCs w:val="24"/>
        </w:rPr>
        <w:t>These c</w:t>
      </w:r>
      <w:r w:rsidR="00795A12" w:rsidRPr="00A42940">
        <w:rPr>
          <w:rFonts w:hint="eastAsia"/>
          <w:color w:val="000000" w:themeColor="text1"/>
          <w:szCs w:val="24"/>
        </w:rPr>
        <w:t xml:space="preserve">ontents in documentation could be </w:t>
      </w:r>
      <w:r w:rsidR="00795A12" w:rsidRPr="00A42940">
        <w:rPr>
          <w:color w:val="000000" w:themeColor="text1"/>
          <w:szCs w:val="24"/>
        </w:rPr>
        <w:t>simultaneously and</w:t>
      </w:r>
      <w:r w:rsidR="00795A12" w:rsidRPr="00A42940">
        <w:rPr>
          <w:rFonts w:hint="eastAsia"/>
          <w:color w:val="000000" w:themeColor="text1"/>
          <w:szCs w:val="24"/>
        </w:rPr>
        <w:t xml:space="preserve"> automatically update</w:t>
      </w:r>
      <w:r w:rsidR="00795A12" w:rsidRPr="00A42940">
        <w:rPr>
          <w:color w:val="000000" w:themeColor="text1"/>
          <w:szCs w:val="24"/>
        </w:rPr>
        <w:t>d</w:t>
      </w:r>
      <w:r w:rsidR="00795A12" w:rsidRPr="00A42940">
        <w:rPr>
          <w:rFonts w:hint="eastAsia"/>
          <w:color w:val="000000" w:themeColor="text1"/>
          <w:szCs w:val="24"/>
        </w:rPr>
        <w:t xml:space="preserve"> </w:t>
      </w:r>
      <w:r w:rsidR="00795A12" w:rsidRPr="00A42940">
        <w:rPr>
          <w:color w:val="000000" w:themeColor="text1"/>
          <w:szCs w:val="24"/>
        </w:rPr>
        <w:t xml:space="preserve">along </w:t>
      </w:r>
      <w:r w:rsidR="00795A12" w:rsidRPr="00A42940">
        <w:rPr>
          <w:rFonts w:hint="eastAsia"/>
          <w:color w:val="000000" w:themeColor="text1"/>
          <w:szCs w:val="24"/>
        </w:rPr>
        <w:t>with the ongoing product updates.</w:t>
      </w:r>
      <w:r w:rsidRPr="00A42940">
        <w:rPr>
          <w:rFonts w:hint="eastAsia"/>
          <w:color w:val="000000" w:themeColor="text1"/>
          <w:szCs w:val="24"/>
        </w:rPr>
        <w:t xml:space="preserve"> </w:t>
      </w:r>
    </w:p>
    <w:p w:rsidR="009D204A" w:rsidRPr="00A42940" w:rsidRDefault="009D204A" w:rsidP="009D204A">
      <w:pPr>
        <w:pStyle w:val="ItemListText"/>
        <w:numPr>
          <w:ilvl w:val="0"/>
          <w:numId w:val="42"/>
        </w:numPr>
        <w:rPr>
          <w:rFonts w:cstheme="minorBidi"/>
          <w:color w:val="000000" w:themeColor="text1"/>
          <w:szCs w:val="24"/>
        </w:rPr>
      </w:pPr>
      <w:r w:rsidRPr="00A42940">
        <w:rPr>
          <w:rFonts w:hint="eastAsia"/>
          <w:color w:val="000000" w:themeColor="text1"/>
          <w:szCs w:val="24"/>
        </w:rPr>
        <w:t>T</w:t>
      </w:r>
      <w:r w:rsidRPr="00A42940">
        <w:rPr>
          <w:color w:val="000000" w:themeColor="text1"/>
          <w:szCs w:val="20"/>
        </w:rPr>
        <w:t>opics</w:t>
      </w:r>
      <w:r w:rsidRPr="00A42940">
        <w:rPr>
          <w:color w:val="000000" w:themeColor="text1"/>
          <w:szCs w:val="24"/>
        </w:rPr>
        <w:t xml:space="preserve"> </w:t>
      </w:r>
      <w:r w:rsidRPr="00A42940">
        <w:rPr>
          <w:rFonts w:hint="eastAsia"/>
          <w:color w:val="000000" w:themeColor="text1"/>
          <w:szCs w:val="24"/>
        </w:rPr>
        <w:t xml:space="preserve">are reused </w:t>
      </w:r>
      <w:r w:rsidRPr="00A42940">
        <w:rPr>
          <w:color w:val="000000" w:themeColor="text1"/>
          <w:szCs w:val="24"/>
        </w:rPr>
        <w:t xml:space="preserve">between the different </w:t>
      </w:r>
      <w:r w:rsidRPr="00A42940">
        <w:rPr>
          <w:rFonts w:hint="eastAsia"/>
          <w:color w:val="000000" w:themeColor="text1"/>
          <w:szCs w:val="24"/>
        </w:rPr>
        <w:t xml:space="preserve">business </w:t>
      </w:r>
      <w:r w:rsidRPr="00A42940">
        <w:rPr>
          <w:color w:val="000000" w:themeColor="text1"/>
          <w:szCs w:val="24"/>
        </w:rPr>
        <w:t>domain</w:t>
      </w:r>
      <w:r w:rsidRPr="00A42940">
        <w:rPr>
          <w:rFonts w:hint="eastAsia"/>
          <w:color w:val="000000" w:themeColor="text1"/>
          <w:szCs w:val="24"/>
        </w:rPr>
        <w:t>s</w:t>
      </w:r>
      <w:r w:rsidRPr="00A42940">
        <w:rPr>
          <w:color w:val="000000" w:themeColor="text1"/>
          <w:szCs w:val="24"/>
        </w:rPr>
        <w:t>,</w:t>
      </w:r>
      <w:r w:rsidRPr="00A42940">
        <w:rPr>
          <w:rFonts w:hint="eastAsia"/>
          <w:color w:val="000000" w:themeColor="text1"/>
          <w:szCs w:val="24"/>
        </w:rPr>
        <w:t xml:space="preserve"> </w:t>
      </w:r>
      <w:r w:rsidRPr="00A42940">
        <w:rPr>
          <w:color w:val="000000" w:themeColor="text1"/>
          <w:szCs w:val="24"/>
        </w:rPr>
        <w:t>product</w:t>
      </w:r>
      <w:r w:rsidRPr="00A42940">
        <w:rPr>
          <w:rFonts w:hint="eastAsia"/>
          <w:color w:val="000000" w:themeColor="text1"/>
          <w:szCs w:val="24"/>
        </w:rPr>
        <w:t xml:space="preserve"> families</w:t>
      </w:r>
      <w:r w:rsidRPr="00A42940">
        <w:rPr>
          <w:color w:val="000000" w:themeColor="text1"/>
          <w:szCs w:val="24"/>
        </w:rPr>
        <w:t>,</w:t>
      </w:r>
      <w:r w:rsidRPr="00A42940">
        <w:rPr>
          <w:rFonts w:hint="eastAsia"/>
          <w:color w:val="000000" w:themeColor="text1"/>
          <w:szCs w:val="24"/>
        </w:rPr>
        <w:t xml:space="preserve"> product </w:t>
      </w:r>
      <w:r w:rsidRPr="00A42940">
        <w:rPr>
          <w:color w:val="000000" w:themeColor="text1"/>
          <w:szCs w:val="24"/>
        </w:rPr>
        <w:t>version</w:t>
      </w:r>
      <w:r w:rsidRPr="00A42940">
        <w:rPr>
          <w:rFonts w:hint="eastAsia"/>
          <w:color w:val="000000" w:themeColor="text1"/>
          <w:szCs w:val="24"/>
        </w:rPr>
        <w:t>s</w:t>
      </w:r>
      <w:r w:rsidRPr="00A42940">
        <w:rPr>
          <w:color w:val="000000" w:themeColor="text1"/>
          <w:szCs w:val="24"/>
        </w:rPr>
        <w:t xml:space="preserve">, </w:t>
      </w:r>
      <w:r w:rsidRPr="00A42940">
        <w:rPr>
          <w:rFonts w:hint="eastAsia"/>
          <w:color w:val="000000" w:themeColor="text1"/>
          <w:szCs w:val="24"/>
        </w:rPr>
        <w:t xml:space="preserve">pre-sale and after-sale documents, </w:t>
      </w:r>
      <w:r w:rsidRPr="00A42940">
        <w:rPr>
          <w:color w:val="000000" w:themeColor="text1"/>
          <w:szCs w:val="24"/>
        </w:rPr>
        <w:t>and document</w:t>
      </w:r>
      <w:r w:rsidRPr="00A42940">
        <w:rPr>
          <w:rFonts w:hint="eastAsia"/>
          <w:color w:val="000000" w:themeColor="text1"/>
          <w:szCs w:val="24"/>
        </w:rPr>
        <w:t xml:space="preserve"> type</w:t>
      </w:r>
      <w:r w:rsidRPr="00A42940">
        <w:rPr>
          <w:color w:val="000000" w:themeColor="text1"/>
          <w:szCs w:val="24"/>
        </w:rPr>
        <w:t>s</w:t>
      </w:r>
      <w:r w:rsidRPr="00A42940">
        <w:rPr>
          <w:rFonts w:hint="eastAsia"/>
          <w:color w:val="000000" w:themeColor="text1"/>
          <w:szCs w:val="24"/>
        </w:rPr>
        <w:t>, thus ensuring consistency among documents</w:t>
      </w:r>
      <w:r w:rsidRPr="00A42940">
        <w:rPr>
          <w:color w:val="000000" w:themeColor="text1"/>
          <w:szCs w:val="24"/>
        </w:rPr>
        <w:t>.</w:t>
      </w:r>
      <w:r w:rsidRPr="00A42940">
        <w:rPr>
          <w:rFonts w:hint="eastAsia"/>
          <w:color w:val="000000" w:themeColor="text1"/>
          <w:szCs w:val="24"/>
        </w:rPr>
        <w:t xml:space="preserve"> </w:t>
      </w:r>
    </w:p>
    <w:p w:rsidR="00795A12" w:rsidRPr="00A42940" w:rsidRDefault="00643199" w:rsidP="00A42940">
      <w:pPr>
        <w:rPr>
          <w:color w:val="000000" w:themeColor="text1"/>
          <w:szCs w:val="24"/>
        </w:rPr>
      </w:pPr>
      <w:r w:rsidRPr="00A42940">
        <w:rPr>
          <w:rFonts w:hint="eastAsia"/>
          <w:color w:val="000000" w:themeColor="text1"/>
          <w:szCs w:val="24"/>
        </w:rPr>
        <w:t>Time to market:</w:t>
      </w:r>
    </w:p>
    <w:p w:rsidR="00643199" w:rsidRPr="00A42940" w:rsidRDefault="00643199" w:rsidP="00643199">
      <w:pPr>
        <w:pStyle w:val="ItemListText"/>
        <w:numPr>
          <w:ilvl w:val="0"/>
          <w:numId w:val="43"/>
        </w:numPr>
        <w:rPr>
          <w:rFonts w:hint="eastAsia"/>
          <w:color w:val="000000" w:themeColor="text1"/>
          <w:szCs w:val="20"/>
        </w:rPr>
      </w:pPr>
      <w:r w:rsidRPr="00A42940">
        <w:rPr>
          <w:rFonts w:hint="eastAsia"/>
          <w:color w:val="000000" w:themeColor="text1"/>
          <w:szCs w:val="24"/>
        </w:rPr>
        <w:lastRenderedPageBreak/>
        <w:t xml:space="preserve">The integrated single sourcing change the way the documentation is developed. The </w:t>
      </w:r>
      <w:r w:rsidRPr="00A42940">
        <w:rPr>
          <w:color w:val="000000" w:themeColor="text1"/>
          <w:szCs w:val="20"/>
        </w:rPr>
        <w:t xml:space="preserve">release of draft documentation is now </w:t>
      </w:r>
      <w:r w:rsidRPr="00A42940">
        <w:rPr>
          <w:rFonts w:hint="eastAsia"/>
          <w:color w:val="000000" w:themeColor="text1"/>
          <w:szCs w:val="20"/>
        </w:rPr>
        <w:t xml:space="preserve">possible at TR3 phase rather than TR6 phase in traditional way. Take </w:t>
      </w:r>
      <w:proofErr w:type="spellStart"/>
      <w:r w:rsidRPr="00A42940">
        <w:rPr>
          <w:rFonts w:hint="eastAsia"/>
          <w:color w:val="000000" w:themeColor="text1"/>
          <w:szCs w:val="20"/>
        </w:rPr>
        <w:t>Huawei</w:t>
      </w:r>
      <w:proofErr w:type="spellEnd"/>
      <w:r w:rsidRPr="00A42940">
        <w:rPr>
          <w:rFonts w:hint="eastAsia"/>
          <w:color w:val="000000" w:themeColor="text1"/>
          <w:szCs w:val="20"/>
        </w:rPr>
        <w:t xml:space="preserve"> wireless product as an example, t</w:t>
      </w:r>
      <w:r w:rsidRPr="00A42940">
        <w:rPr>
          <w:color w:val="000000" w:themeColor="text1"/>
          <w:szCs w:val="20"/>
        </w:rPr>
        <w:t xml:space="preserve">he release of draft feature documentation is now </w:t>
      </w:r>
      <w:r w:rsidRPr="00A42940">
        <w:rPr>
          <w:rFonts w:hint="eastAsia"/>
          <w:color w:val="000000" w:themeColor="text1"/>
          <w:szCs w:val="20"/>
        </w:rPr>
        <w:t>20 weeks in advance of product delivery</w:t>
      </w:r>
      <w:r w:rsidRPr="00A42940">
        <w:rPr>
          <w:color w:val="000000" w:themeColor="text1"/>
          <w:szCs w:val="20"/>
        </w:rPr>
        <w:t>, so customers can refer to the draft documentation when planning their network configuration</w:t>
      </w:r>
      <w:r w:rsidRPr="00A42940">
        <w:rPr>
          <w:rFonts w:hint="eastAsia"/>
          <w:color w:val="000000" w:themeColor="text1"/>
          <w:szCs w:val="20"/>
        </w:rPr>
        <w:t>.</w:t>
      </w:r>
    </w:p>
    <w:p w:rsidR="00A42940" w:rsidRPr="00A42940" w:rsidRDefault="00A42940" w:rsidP="00A42940">
      <w:pPr>
        <w:pStyle w:val="ItemListText"/>
        <w:ind w:left="2546"/>
        <w:rPr>
          <w:color w:val="000000" w:themeColor="text1"/>
          <w:szCs w:val="20"/>
        </w:rPr>
      </w:pPr>
    </w:p>
    <w:p w:rsidR="009D204A" w:rsidRPr="00A42940" w:rsidRDefault="00795A12" w:rsidP="00A42940">
      <w:pPr>
        <w:rPr>
          <w:color w:val="000000" w:themeColor="text1"/>
          <w:szCs w:val="24"/>
        </w:rPr>
      </w:pPr>
      <w:r w:rsidRPr="00A42940">
        <w:rPr>
          <w:rFonts w:hint="eastAsia"/>
          <w:color w:val="000000" w:themeColor="text1"/>
          <w:szCs w:val="24"/>
        </w:rPr>
        <w:t xml:space="preserve">Customer satisfaction: </w:t>
      </w:r>
    </w:p>
    <w:p w:rsidR="00A855D3" w:rsidRPr="00A42940" w:rsidRDefault="00795A12" w:rsidP="00795A12">
      <w:pPr>
        <w:pStyle w:val="ItemListText"/>
        <w:numPr>
          <w:ilvl w:val="0"/>
          <w:numId w:val="43"/>
        </w:numPr>
        <w:rPr>
          <w:rFonts w:hint="eastAsia"/>
          <w:color w:val="000000" w:themeColor="text1"/>
          <w:szCs w:val="24"/>
        </w:rPr>
      </w:pPr>
      <w:r w:rsidRPr="00A42940">
        <w:rPr>
          <w:color w:val="000000" w:themeColor="text1"/>
          <w:szCs w:val="24"/>
        </w:rPr>
        <w:t>Documentation</w:t>
      </w:r>
      <w:r w:rsidRPr="00A42940">
        <w:rPr>
          <w:color w:val="000000" w:themeColor="text1"/>
        </w:rPr>
        <w:t xml:space="preserve"> usability is guaranteed by using the UTA output as the input for single sourcing design.</w:t>
      </w:r>
      <w:r w:rsidRPr="00A42940" w:rsidDel="007D64B2">
        <w:rPr>
          <w:rFonts w:hint="eastAsia"/>
          <w:color w:val="000000" w:themeColor="text1"/>
          <w:szCs w:val="24"/>
        </w:rPr>
        <w:t xml:space="preserve"> </w:t>
      </w:r>
      <w:r w:rsidRPr="00A42940">
        <w:rPr>
          <w:color w:val="000000" w:themeColor="text1"/>
          <w:szCs w:val="24"/>
        </w:rPr>
        <w:t xml:space="preserve">Improved efficiency frees technical writers from the cumbersome task of repeatedly addressing documentation maintenance issues and allows them to allocate more time to </w:t>
      </w:r>
      <w:r w:rsidRPr="00A42940">
        <w:rPr>
          <w:rFonts w:hint="eastAsia"/>
          <w:color w:val="000000" w:themeColor="text1"/>
          <w:szCs w:val="24"/>
        </w:rPr>
        <w:t xml:space="preserve">interact with customers and </w:t>
      </w:r>
      <w:r w:rsidRPr="00A42940">
        <w:rPr>
          <w:color w:val="000000" w:themeColor="text1"/>
          <w:szCs w:val="24"/>
        </w:rPr>
        <w:t>finding new ways to meet and exceed their customer’s needs</w:t>
      </w:r>
      <w:r w:rsidRPr="00A42940">
        <w:rPr>
          <w:rFonts w:hint="eastAsia"/>
          <w:color w:val="000000" w:themeColor="text1"/>
          <w:szCs w:val="24"/>
        </w:rPr>
        <w:t xml:space="preserve"> </w:t>
      </w:r>
      <w:r w:rsidRPr="00A42940">
        <w:rPr>
          <w:color w:val="000000" w:themeColor="text1"/>
          <w:szCs w:val="24"/>
        </w:rPr>
        <w:t xml:space="preserve">All these factors significantly </w:t>
      </w:r>
      <w:r w:rsidRPr="00A42940">
        <w:rPr>
          <w:rFonts w:hint="eastAsia"/>
          <w:color w:val="000000" w:themeColor="text1"/>
          <w:szCs w:val="24"/>
        </w:rPr>
        <w:t xml:space="preserve">enhanced </w:t>
      </w:r>
      <w:proofErr w:type="spellStart"/>
      <w:r w:rsidRPr="00A42940">
        <w:rPr>
          <w:color w:val="000000" w:themeColor="text1"/>
          <w:szCs w:val="24"/>
        </w:rPr>
        <w:t>Huawei’s</w:t>
      </w:r>
      <w:proofErr w:type="spellEnd"/>
      <w:r w:rsidRPr="00A42940">
        <w:rPr>
          <w:color w:val="000000" w:themeColor="text1"/>
          <w:szCs w:val="24"/>
        </w:rPr>
        <w:t xml:space="preserve"> </w:t>
      </w:r>
      <w:r w:rsidRPr="00A42940">
        <w:rPr>
          <w:rFonts w:hint="eastAsia"/>
          <w:color w:val="000000" w:themeColor="text1"/>
          <w:szCs w:val="24"/>
        </w:rPr>
        <w:t>T</w:t>
      </w:r>
      <w:r w:rsidRPr="00A42940">
        <w:rPr>
          <w:color w:val="000000" w:themeColor="text1"/>
          <w:szCs w:val="24"/>
        </w:rPr>
        <w:t>o</w:t>
      </w:r>
      <w:r w:rsidRPr="00A42940">
        <w:rPr>
          <w:rFonts w:hint="eastAsia"/>
          <w:color w:val="000000" w:themeColor="text1"/>
          <w:szCs w:val="24"/>
        </w:rPr>
        <w:t xml:space="preserve">tal Information Experience and increased </w:t>
      </w:r>
      <w:r w:rsidRPr="00A42940">
        <w:rPr>
          <w:color w:val="000000" w:themeColor="text1"/>
          <w:szCs w:val="24"/>
        </w:rPr>
        <w:t>customer satisfaction</w:t>
      </w:r>
      <w:r w:rsidRPr="00A42940">
        <w:rPr>
          <w:rFonts w:hint="eastAsia"/>
          <w:color w:val="000000" w:themeColor="text1"/>
          <w:szCs w:val="24"/>
        </w:rPr>
        <w:t xml:space="preserve"> </w:t>
      </w:r>
      <w:r w:rsidRPr="00A42940">
        <w:rPr>
          <w:color w:val="000000" w:themeColor="text1"/>
          <w:szCs w:val="24"/>
        </w:rPr>
        <w:t>for</w:t>
      </w:r>
      <w:r w:rsidRPr="00A42940">
        <w:rPr>
          <w:rFonts w:hint="eastAsia"/>
          <w:color w:val="000000" w:themeColor="text1"/>
          <w:szCs w:val="24"/>
        </w:rPr>
        <w:t xml:space="preserve"> technical documentation</w:t>
      </w:r>
      <w:r w:rsidRPr="00A42940">
        <w:rPr>
          <w:color w:val="000000" w:themeColor="text1"/>
          <w:szCs w:val="24"/>
        </w:rPr>
        <w:t xml:space="preserve"> as shown in the table below</w:t>
      </w:r>
      <w:r w:rsidRPr="00A42940">
        <w:rPr>
          <w:rFonts w:hint="eastAsia"/>
          <w:color w:val="000000" w:themeColor="text1"/>
          <w:szCs w:val="24"/>
        </w:rPr>
        <w:t>.</w:t>
      </w:r>
    </w:p>
    <w:p w:rsidR="00A42940" w:rsidRPr="00A42940" w:rsidRDefault="00A42940" w:rsidP="00A42940">
      <w:pPr>
        <w:pStyle w:val="ItemListText"/>
        <w:numPr>
          <w:ilvl w:val="0"/>
          <w:numId w:val="43"/>
        </w:numPr>
        <w:rPr>
          <w:color w:val="000000" w:themeColor="text1"/>
          <w:sz w:val="28"/>
          <w:szCs w:val="28"/>
        </w:rPr>
      </w:pPr>
      <w:r w:rsidRPr="00A42940">
        <w:rPr>
          <w:rFonts w:hint="eastAsia"/>
          <w:color w:val="000000" w:themeColor="text1"/>
        </w:rPr>
        <w:t xml:space="preserve">Note: Each year </w:t>
      </w:r>
      <w:proofErr w:type="spellStart"/>
      <w:r w:rsidRPr="00A42940">
        <w:rPr>
          <w:rFonts w:hint="eastAsia"/>
          <w:color w:val="000000" w:themeColor="text1"/>
        </w:rPr>
        <w:t>Huawei</w:t>
      </w:r>
      <w:proofErr w:type="spellEnd"/>
      <w:r w:rsidRPr="00A42940">
        <w:rPr>
          <w:rFonts w:hint="eastAsia"/>
          <w:color w:val="000000" w:themeColor="text1"/>
        </w:rPr>
        <w:t xml:space="preserve"> will conduct a complete and in-depth customer satisfaction survey by partnering with the global-leading agent in Customer Experience Management (CEM) solutions. There is an item about technical documentation: </w:t>
      </w:r>
      <w:r w:rsidRPr="00A42940">
        <w:rPr>
          <w:color w:val="000000" w:themeColor="text1"/>
        </w:rPr>
        <w:t>“</w:t>
      </w:r>
      <w:r w:rsidRPr="00A42940">
        <w:rPr>
          <w:rFonts w:hint="eastAsia"/>
          <w:color w:val="000000" w:themeColor="text1"/>
        </w:rPr>
        <w:t>Abil</w:t>
      </w:r>
      <w:r w:rsidRPr="00A42940">
        <w:rPr>
          <w:color w:val="000000" w:themeColor="text1"/>
        </w:rPr>
        <w:t>ity to Perform the Daily Operation and Maintenance Activities according to the Product Manuals”</w:t>
      </w:r>
      <w:r w:rsidRPr="00A42940">
        <w:rPr>
          <w:rFonts w:hint="eastAsia"/>
          <w:color w:val="000000" w:themeColor="text1"/>
        </w:rPr>
        <w:t xml:space="preserve">.  The result of annual customer satisfaction survey is the most important KPI for documentation </w:t>
      </w:r>
      <w:r w:rsidRPr="00A42940">
        <w:rPr>
          <w:color w:val="000000" w:themeColor="text1"/>
        </w:rPr>
        <w:t>depts.</w:t>
      </w:r>
      <w:r w:rsidRPr="00A42940">
        <w:rPr>
          <w:color w:val="000000" w:themeColor="text1"/>
          <w:sz w:val="28"/>
          <w:szCs w:val="28"/>
        </w:rPr>
        <w:t xml:space="preserve"> </w:t>
      </w:r>
    </w:p>
    <w:p w:rsidR="00A42940" w:rsidRPr="00A42940" w:rsidRDefault="00A42940" w:rsidP="00A42940">
      <w:pPr>
        <w:ind w:left="2126"/>
        <w:rPr>
          <w:color w:val="000000" w:themeColor="text1"/>
          <w:sz w:val="28"/>
          <w:szCs w:val="28"/>
        </w:rPr>
      </w:pPr>
      <w:r w:rsidRPr="00A42940">
        <w:rPr>
          <w:noProof/>
          <w:color w:val="000000" w:themeColor="text1"/>
        </w:rPr>
        <w:drawing>
          <wp:inline distT="0" distB="0" distL="0" distR="0">
            <wp:extent cx="3971921" cy="8382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79756" cy="839854"/>
                    </a:xfrm>
                    <a:prstGeom prst="rect">
                      <a:avLst/>
                    </a:prstGeom>
                    <a:noFill/>
                    <a:ln w="9525">
                      <a:noFill/>
                      <a:miter lim="800000"/>
                      <a:headEnd/>
                      <a:tailEnd/>
                    </a:ln>
                  </pic:spPr>
                </pic:pic>
              </a:graphicData>
            </a:graphic>
          </wp:inline>
        </w:drawing>
      </w:r>
    </w:p>
    <w:p w:rsidR="00374DF7" w:rsidRPr="00A42940" w:rsidRDefault="00374DF7" w:rsidP="00A42940">
      <w:pPr>
        <w:pStyle w:val="ItemListText"/>
        <w:rPr>
          <w:color w:val="000000" w:themeColor="text1"/>
        </w:rPr>
      </w:pPr>
    </w:p>
    <w:p w:rsidR="00A42940" w:rsidRPr="00A42940" w:rsidRDefault="00A42940" w:rsidP="00A42940">
      <w:pPr>
        <w:rPr>
          <w:rFonts w:ascii="华文细黑" w:eastAsia="华文细黑" w:hAnsi="华文细黑" w:hint="eastAsia"/>
          <w:color w:val="000000" w:themeColor="text1"/>
          <w:sz w:val="20"/>
          <w:szCs w:val="20"/>
        </w:rPr>
      </w:pPr>
    </w:p>
    <w:p w:rsidR="00374DF7" w:rsidRPr="00A42940" w:rsidRDefault="00374DF7" w:rsidP="00A42940">
      <w:pPr>
        <w:rPr>
          <w:rFonts w:ascii="华文细黑" w:eastAsia="华文细黑" w:hAnsi="华文细黑"/>
          <w:color w:val="000000" w:themeColor="text1"/>
          <w:sz w:val="20"/>
          <w:szCs w:val="20"/>
        </w:rPr>
      </w:pPr>
      <w:r w:rsidRPr="00A42940">
        <w:rPr>
          <w:rFonts w:ascii="华文细黑" w:eastAsia="华文细黑" w:hAnsi="华文细黑" w:hint="eastAsia"/>
          <w:color w:val="000000" w:themeColor="text1"/>
          <w:sz w:val="20"/>
          <w:szCs w:val="20"/>
        </w:rPr>
        <w:t>Wang Xu Dong (Jackie)</w:t>
      </w:r>
    </w:p>
    <w:p w:rsidR="00374DF7" w:rsidRPr="00A42940" w:rsidRDefault="00374DF7" w:rsidP="00A42940">
      <w:pPr>
        <w:rPr>
          <w:rFonts w:ascii="华文细黑" w:eastAsia="华文细黑" w:hAnsi="华文细黑"/>
          <w:color w:val="000000" w:themeColor="text1"/>
          <w:sz w:val="20"/>
          <w:szCs w:val="20"/>
        </w:rPr>
      </w:pPr>
      <w:r w:rsidRPr="00A42940">
        <w:rPr>
          <w:rFonts w:ascii="华文细黑" w:eastAsia="华文细黑" w:hAnsi="华文细黑" w:hint="eastAsia"/>
          <w:color w:val="000000" w:themeColor="text1"/>
          <w:sz w:val="20"/>
          <w:szCs w:val="20"/>
        </w:rPr>
        <w:t xml:space="preserve">Director, </w:t>
      </w:r>
      <w:proofErr w:type="spellStart"/>
      <w:proofErr w:type="gramStart"/>
      <w:r w:rsidRPr="00A42940">
        <w:rPr>
          <w:rFonts w:ascii="华文细黑" w:eastAsia="华文细黑" w:hAnsi="华文细黑" w:hint="eastAsia"/>
          <w:color w:val="000000" w:themeColor="text1"/>
          <w:sz w:val="20"/>
          <w:szCs w:val="20"/>
        </w:rPr>
        <w:t>Huawei</w:t>
      </w:r>
      <w:proofErr w:type="spellEnd"/>
      <w:r w:rsidRPr="00A42940">
        <w:rPr>
          <w:rFonts w:ascii="华文细黑" w:eastAsia="华文细黑" w:hAnsi="华文细黑" w:hint="eastAsia"/>
          <w:color w:val="000000" w:themeColor="text1"/>
          <w:sz w:val="20"/>
          <w:szCs w:val="20"/>
        </w:rPr>
        <w:t xml:space="preserve">  Information</w:t>
      </w:r>
      <w:proofErr w:type="gramEnd"/>
      <w:r w:rsidRPr="00A42940">
        <w:rPr>
          <w:rFonts w:ascii="华文细黑" w:eastAsia="华文细黑" w:hAnsi="华文细黑" w:hint="eastAsia"/>
          <w:color w:val="000000" w:themeColor="text1"/>
          <w:sz w:val="20"/>
          <w:szCs w:val="20"/>
        </w:rPr>
        <w:t xml:space="preserve"> Architecture Department</w:t>
      </w:r>
      <w:r w:rsidRPr="00A42940">
        <w:rPr>
          <w:rFonts w:ascii="华文细黑" w:eastAsia="华文细黑" w:hAnsi="华文细黑" w:hint="eastAsia"/>
          <w:color w:val="000000" w:themeColor="text1"/>
          <w:sz w:val="20"/>
          <w:szCs w:val="20"/>
        </w:rPr>
        <w:br/>
        <w:t>Phone: +86-0755-28975710</w:t>
      </w:r>
      <w:r w:rsidRPr="00A42940">
        <w:rPr>
          <w:rFonts w:ascii="华文细黑" w:eastAsia="华文细黑" w:hAnsi="华文细黑" w:hint="eastAsia"/>
          <w:color w:val="000000" w:themeColor="text1"/>
          <w:sz w:val="20"/>
          <w:szCs w:val="20"/>
        </w:rPr>
        <w:br/>
        <w:t>Mobile: +86-13823519179</w:t>
      </w:r>
      <w:r w:rsidRPr="00A42940">
        <w:rPr>
          <w:rFonts w:ascii="华文细黑" w:eastAsia="华文细黑" w:hAnsi="华文细黑" w:hint="eastAsia"/>
          <w:color w:val="000000" w:themeColor="text1"/>
          <w:sz w:val="20"/>
          <w:szCs w:val="20"/>
        </w:rPr>
        <w:br/>
        <w:t xml:space="preserve">Email: </w:t>
      </w:r>
      <w:hyperlink r:id="rId15" w:history="1">
        <w:r w:rsidRPr="00A42940">
          <w:rPr>
            <w:rStyle w:val="afe"/>
            <w:rFonts w:ascii="华文细黑" w:eastAsia="华文细黑" w:hAnsi="华文细黑" w:hint="eastAsia"/>
            <w:color w:val="000000" w:themeColor="text1"/>
            <w:sz w:val="20"/>
            <w:szCs w:val="20"/>
          </w:rPr>
          <w:t>jackie.wangxudong@huawei.com</w:t>
        </w:r>
      </w:hyperlink>
    </w:p>
    <w:p w:rsidR="00374DF7" w:rsidRPr="00A42940" w:rsidRDefault="00374DF7" w:rsidP="00A42940">
      <w:pPr>
        <w:rPr>
          <w:rFonts w:cstheme="minorBidi"/>
          <w:color w:val="000000" w:themeColor="text1"/>
          <w:sz w:val="28"/>
          <w:szCs w:val="28"/>
        </w:rPr>
      </w:pPr>
      <w:proofErr w:type="spellStart"/>
      <w:r w:rsidRPr="00A42940">
        <w:rPr>
          <w:rFonts w:ascii="华文细黑" w:eastAsia="华文细黑" w:hAnsi="华文细黑" w:hint="eastAsia"/>
          <w:color w:val="000000" w:themeColor="text1"/>
          <w:sz w:val="20"/>
          <w:szCs w:val="20"/>
        </w:rPr>
        <w:t>Bantian</w:t>
      </w:r>
      <w:proofErr w:type="spellEnd"/>
      <w:r w:rsidRPr="00A42940">
        <w:rPr>
          <w:rFonts w:ascii="华文细黑" w:eastAsia="华文细黑" w:hAnsi="华文细黑" w:hint="eastAsia"/>
          <w:color w:val="000000" w:themeColor="text1"/>
          <w:sz w:val="20"/>
          <w:szCs w:val="20"/>
        </w:rPr>
        <w:t xml:space="preserve">, </w:t>
      </w:r>
      <w:proofErr w:type="spellStart"/>
      <w:r w:rsidRPr="00A42940">
        <w:rPr>
          <w:rFonts w:ascii="华文细黑" w:eastAsia="华文细黑" w:hAnsi="华文细黑" w:hint="eastAsia"/>
          <w:color w:val="000000" w:themeColor="text1"/>
          <w:sz w:val="20"/>
          <w:szCs w:val="20"/>
        </w:rPr>
        <w:t>Longgang</w:t>
      </w:r>
      <w:proofErr w:type="spellEnd"/>
      <w:r w:rsidRPr="00A42940">
        <w:rPr>
          <w:rFonts w:ascii="华文细黑" w:eastAsia="华文细黑" w:hAnsi="华文细黑" w:hint="eastAsia"/>
          <w:color w:val="000000" w:themeColor="text1"/>
          <w:sz w:val="20"/>
          <w:szCs w:val="20"/>
        </w:rPr>
        <w:t xml:space="preserve"> </w:t>
      </w:r>
      <w:proofErr w:type="spellStart"/>
      <w:r w:rsidRPr="00A42940">
        <w:rPr>
          <w:rFonts w:ascii="华文细黑" w:eastAsia="华文细黑" w:hAnsi="华文细黑" w:hint="eastAsia"/>
          <w:color w:val="000000" w:themeColor="text1"/>
          <w:sz w:val="20"/>
          <w:szCs w:val="20"/>
        </w:rPr>
        <w:t>District</w:t>
      </w:r>
      <w:proofErr w:type="gramStart"/>
      <w:r w:rsidRPr="00A42940">
        <w:rPr>
          <w:rFonts w:ascii="华文细黑" w:eastAsia="华文细黑" w:hAnsi="华文细黑" w:hint="eastAsia"/>
          <w:color w:val="000000" w:themeColor="text1"/>
          <w:sz w:val="20"/>
          <w:szCs w:val="20"/>
        </w:rPr>
        <w:t>,Shenzhen</w:t>
      </w:r>
      <w:proofErr w:type="spellEnd"/>
      <w:proofErr w:type="gramEnd"/>
      <w:r w:rsidRPr="00A42940">
        <w:rPr>
          <w:rFonts w:ascii="华文细黑" w:eastAsia="华文细黑" w:hAnsi="华文细黑" w:hint="eastAsia"/>
          <w:color w:val="000000" w:themeColor="text1"/>
          <w:sz w:val="20"/>
          <w:szCs w:val="20"/>
        </w:rPr>
        <w:t xml:space="preserve"> 518129, </w:t>
      </w:r>
      <w:proofErr w:type="spellStart"/>
      <w:r w:rsidRPr="00A42940">
        <w:rPr>
          <w:rFonts w:ascii="华文细黑" w:eastAsia="华文细黑" w:hAnsi="华文细黑" w:hint="eastAsia"/>
          <w:color w:val="000000" w:themeColor="text1"/>
          <w:sz w:val="20"/>
          <w:szCs w:val="20"/>
        </w:rPr>
        <w:t>P.R.China</w:t>
      </w:r>
      <w:proofErr w:type="spellEnd"/>
      <w:r w:rsidRPr="00A42940">
        <w:rPr>
          <w:color w:val="000000" w:themeColor="text1"/>
        </w:rPr>
        <w:br/>
      </w:r>
    </w:p>
    <w:p w:rsidR="00374DF7" w:rsidRPr="00A42940" w:rsidRDefault="00374DF7" w:rsidP="00271A9A">
      <w:pPr>
        <w:pStyle w:val="ItemListText"/>
        <w:rPr>
          <w:color w:val="000000" w:themeColor="text1"/>
        </w:rPr>
      </w:pPr>
    </w:p>
    <w:sectPr w:rsidR="00374DF7" w:rsidRPr="00A42940" w:rsidSect="00204B1B">
      <w:headerReference w:type="even" r:id="rId16"/>
      <w:headerReference w:type="default" r:id="rId17"/>
      <w:footerReference w:type="even" r:id="rId18"/>
      <w:footerReference w:type="default" r:id="rId19"/>
      <w:headerReference w:type="first" r:id="rId20"/>
      <w:footerReference w:type="first" r:id="rId21"/>
      <w:pgSz w:w="11906" w:h="16838"/>
      <w:pgMar w:top="1312" w:right="1800" w:bottom="1440" w:left="1800"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A3" w:rsidRDefault="002131A3"/>
  </w:endnote>
  <w:endnote w:type="continuationSeparator" w:id="0">
    <w:p w:rsidR="002131A3" w:rsidRDefault="002131A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宋体-方正超大字符集">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orBidi">
    <w:altName w:val="Times New Roman"/>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1B" w:rsidRDefault="00204B1B">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1" w:type="pct"/>
      <w:tblBorders>
        <w:top w:val="single" w:sz="4" w:space="0" w:color="auto"/>
      </w:tblBorders>
      <w:tblLook w:val="01E0"/>
    </w:tblPr>
    <w:tblGrid>
      <w:gridCol w:w="3652"/>
      <w:gridCol w:w="2920"/>
      <w:gridCol w:w="2599"/>
    </w:tblGrid>
    <w:tr w:rsidR="00204B1B" w:rsidRPr="00977889" w:rsidTr="00977889">
      <w:tc>
        <w:tcPr>
          <w:tcW w:w="1991" w:type="pct"/>
        </w:tcPr>
        <w:p w:rsidR="00204B1B" w:rsidRPr="00977889" w:rsidRDefault="00537E8B" w:rsidP="00977889">
          <w:pPr>
            <w:pStyle w:val="ad"/>
            <w:ind w:firstLine="993"/>
            <w:rPr>
              <w:b w:val="0"/>
              <w:sz w:val="18"/>
              <w:szCs w:val="18"/>
            </w:rPr>
          </w:pPr>
          <w:r w:rsidRPr="00977889">
            <w:rPr>
              <w:b w:val="0"/>
              <w:sz w:val="18"/>
              <w:szCs w:val="18"/>
            </w:rPr>
            <w:fldChar w:fldCharType="begin"/>
          </w:r>
          <w:r w:rsidR="00403D56" w:rsidRPr="00977889">
            <w:rPr>
              <w:b w:val="0"/>
              <w:sz w:val="18"/>
              <w:szCs w:val="18"/>
            </w:rPr>
            <w:instrText xml:space="preserve"> TIME \@ "yyyy-M-d" </w:instrText>
          </w:r>
          <w:r w:rsidRPr="00977889">
            <w:rPr>
              <w:b w:val="0"/>
              <w:sz w:val="18"/>
              <w:szCs w:val="18"/>
            </w:rPr>
            <w:fldChar w:fldCharType="separate"/>
          </w:r>
          <w:r w:rsidR="00A42940">
            <w:rPr>
              <w:b w:val="0"/>
              <w:noProof/>
              <w:sz w:val="18"/>
              <w:szCs w:val="18"/>
            </w:rPr>
            <w:t>2015-7-22</w:t>
          </w:r>
          <w:r w:rsidRPr="00977889">
            <w:rPr>
              <w:b w:val="0"/>
              <w:sz w:val="18"/>
              <w:szCs w:val="18"/>
            </w:rPr>
            <w:fldChar w:fldCharType="end"/>
          </w:r>
        </w:p>
      </w:tc>
      <w:tc>
        <w:tcPr>
          <w:tcW w:w="1592" w:type="pct"/>
        </w:tcPr>
        <w:p w:rsidR="00204B1B" w:rsidRPr="00977889" w:rsidRDefault="0008661C">
          <w:pPr>
            <w:pStyle w:val="ad"/>
            <w:rPr>
              <w:b w:val="0"/>
              <w:sz w:val="18"/>
              <w:szCs w:val="18"/>
            </w:rPr>
          </w:pPr>
          <w:proofErr w:type="spellStart"/>
          <w:r w:rsidRPr="00977889">
            <w:rPr>
              <w:b w:val="0"/>
              <w:sz w:val="18"/>
              <w:szCs w:val="18"/>
            </w:rPr>
            <w:t>Huawei</w:t>
          </w:r>
          <w:proofErr w:type="spellEnd"/>
          <w:r w:rsidRPr="00977889">
            <w:rPr>
              <w:b w:val="0"/>
              <w:sz w:val="18"/>
              <w:szCs w:val="18"/>
            </w:rPr>
            <w:t xml:space="preserve"> Confidential</w:t>
          </w:r>
        </w:p>
      </w:tc>
      <w:tc>
        <w:tcPr>
          <w:tcW w:w="1417" w:type="pct"/>
        </w:tcPr>
        <w:p w:rsidR="00204B1B" w:rsidRPr="00977889" w:rsidRDefault="0008661C" w:rsidP="0008661C">
          <w:pPr>
            <w:pStyle w:val="ad"/>
            <w:ind w:firstLine="360"/>
            <w:jc w:val="right"/>
            <w:rPr>
              <w:b w:val="0"/>
              <w:sz w:val="18"/>
              <w:szCs w:val="18"/>
            </w:rPr>
          </w:pPr>
          <w:r w:rsidRPr="00977889">
            <w:rPr>
              <w:b w:val="0"/>
              <w:sz w:val="18"/>
              <w:szCs w:val="18"/>
            </w:rPr>
            <w:t xml:space="preserve">Page </w:t>
          </w:r>
          <w:r w:rsidR="00537E8B" w:rsidRPr="00977889">
            <w:rPr>
              <w:b w:val="0"/>
              <w:sz w:val="18"/>
              <w:szCs w:val="18"/>
            </w:rPr>
            <w:fldChar w:fldCharType="begin"/>
          </w:r>
          <w:r w:rsidRPr="00977889">
            <w:rPr>
              <w:b w:val="0"/>
              <w:sz w:val="18"/>
              <w:szCs w:val="18"/>
            </w:rPr>
            <w:instrText>PAGE</w:instrText>
          </w:r>
          <w:r w:rsidR="00537E8B" w:rsidRPr="00977889">
            <w:rPr>
              <w:b w:val="0"/>
              <w:sz w:val="18"/>
              <w:szCs w:val="18"/>
            </w:rPr>
            <w:fldChar w:fldCharType="separate"/>
          </w:r>
          <w:r w:rsidR="00A42940">
            <w:rPr>
              <w:b w:val="0"/>
              <w:noProof/>
              <w:sz w:val="18"/>
              <w:szCs w:val="18"/>
            </w:rPr>
            <w:t>7</w:t>
          </w:r>
          <w:r w:rsidR="00537E8B" w:rsidRPr="00977889">
            <w:rPr>
              <w:b w:val="0"/>
              <w:sz w:val="18"/>
              <w:szCs w:val="18"/>
            </w:rPr>
            <w:fldChar w:fldCharType="end"/>
          </w:r>
          <w:r w:rsidRPr="00977889">
            <w:rPr>
              <w:b w:val="0"/>
              <w:sz w:val="18"/>
              <w:szCs w:val="18"/>
            </w:rPr>
            <w:t xml:space="preserve"> of </w:t>
          </w:r>
          <w:fldSimple w:instr=" NUMPAGES  \* Arabic  \* MERGEFORMAT ">
            <w:r w:rsidR="00A42940" w:rsidRPr="00A42940">
              <w:rPr>
                <w:b w:val="0"/>
                <w:noProof/>
                <w:sz w:val="18"/>
                <w:szCs w:val="18"/>
              </w:rPr>
              <w:t>7</w:t>
            </w:r>
          </w:fldSimple>
        </w:p>
      </w:tc>
    </w:tr>
  </w:tbl>
  <w:p w:rsidR="00204B1B" w:rsidRDefault="00204B1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1B" w:rsidRDefault="00204B1B">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A3" w:rsidRDefault="002131A3"/>
  </w:footnote>
  <w:footnote w:type="continuationSeparator" w:id="0">
    <w:p w:rsidR="002131A3" w:rsidRDefault="002131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1B" w:rsidRDefault="00204B1B">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828"/>
      <w:gridCol w:w="3550"/>
      <w:gridCol w:w="4042"/>
    </w:tblGrid>
    <w:tr w:rsidR="00204B1B" w:rsidRPr="002541C0" w:rsidTr="0008661C">
      <w:trPr>
        <w:cantSplit/>
        <w:trHeight w:hRule="exact" w:val="782"/>
      </w:trPr>
      <w:tc>
        <w:tcPr>
          <w:tcW w:w="492" w:type="pct"/>
        </w:tcPr>
        <w:p w:rsidR="00204B1B" w:rsidRPr="002541C0" w:rsidRDefault="00366964">
          <w:pPr>
            <w:pStyle w:val="ab"/>
            <w:rPr>
              <w:rFonts w:ascii="Dotum" w:eastAsia="Dotum" w:hAnsi="Dotum"/>
              <w:sz w:val="18"/>
              <w:szCs w:val="18"/>
            </w:rPr>
          </w:pPr>
          <w:r w:rsidRPr="002541C0">
            <w:rPr>
              <w:rFonts w:ascii="Dotum" w:eastAsia="Dotum" w:hAnsi="Dotum"/>
              <w:noProof/>
              <w:sz w:val="18"/>
              <w:szCs w:val="18"/>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204B1B" w:rsidRPr="002541C0" w:rsidRDefault="00204B1B">
          <w:pPr>
            <w:rPr>
              <w:rFonts w:ascii="Dotum" w:eastAsia="Dotum" w:hAnsi="Dotum"/>
              <w:sz w:val="18"/>
              <w:szCs w:val="18"/>
            </w:rPr>
          </w:pPr>
        </w:p>
      </w:tc>
      <w:tc>
        <w:tcPr>
          <w:tcW w:w="2108" w:type="pct"/>
          <w:vAlign w:val="bottom"/>
        </w:tcPr>
        <w:p w:rsidR="00204B1B" w:rsidRPr="0008661C" w:rsidRDefault="0008661C" w:rsidP="0008661C">
          <w:pPr>
            <w:pStyle w:val="ae"/>
            <w:tabs>
              <w:tab w:val="clear" w:pos="4153"/>
            </w:tabs>
            <w:ind w:firstLine="360"/>
            <w:rPr>
              <w:rFonts w:cs="Times New Roman"/>
              <w:sz w:val="18"/>
              <w:szCs w:val="18"/>
            </w:rPr>
          </w:pPr>
          <w:r>
            <w:rPr>
              <w:rFonts w:hAnsi="Dotum" w:cs="Times New Roman"/>
              <w:sz w:val="18"/>
              <w:szCs w:val="18"/>
            </w:rPr>
            <w:t>ISS Project</w:t>
          </w:r>
        </w:p>
      </w:tc>
      <w:tc>
        <w:tcPr>
          <w:tcW w:w="2400" w:type="pct"/>
          <w:vAlign w:val="bottom"/>
        </w:tcPr>
        <w:p w:rsidR="00204B1B" w:rsidRPr="0008661C" w:rsidRDefault="0008661C">
          <w:pPr>
            <w:pStyle w:val="ae"/>
            <w:ind w:firstLine="360"/>
            <w:rPr>
              <w:rFonts w:cs="Times New Roman"/>
              <w:sz w:val="18"/>
              <w:szCs w:val="18"/>
            </w:rPr>
          </w:pPr>
          <w:r>
            <w:rPr>
              <w:rFonts w:cs="Times New Roman"/>
              <w:sz w:val="18"/>
              <w:szCs w:val="18"/>
            </w:rPr>
            <w:t>INTERNAL</w:t>
          </w:r>
        </w:p>
      </w:tc>
    </w:tr>
  </w:tbl>
  <w:p w:rsidR="00204B1B" w:rsidRDefault="00204B1B">
    <w:pPr>
      <w:pStyle w:val="ae"/>
      <w:rPr>
        <w:rFonts w:ascii="DotumChe" w:eastAsia="DotumChe" w:hAnsi="DotumCh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1B" w:rsidRDefault="00204B1B">
    <w:pPr>
      <w:pStyle w:val="ae"/>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59E2443"/>
    <w:multiLevelType w:val="hybridMultilevel"/>
    <w:tmpl w:val="00AAB3CC"/>
    <w:lvl w:ilvl="0" w:tplc="33EAF05E">
      <w:start w:val="1"/>
      <w:numFmt w:val="decimal"/>
      <w:lvlText w:val="%1."/>
      <w:lvlJc w:val="left"/>
      <w:pPr>
        <w:ind w:left="420" w:hanging="420"/>
      </w:pPr>
      <w:rPr>
        <w:rFonts w:ascii="Times New Roman" w:hAnsi="Times New Roman" w:cs="Book Antiqua" w:hint="default"/>
        <w:b w:val="0"/>
        <w:bCs/>
        <w:i w:val="0"/>
        <w:iCs w:val="0"/>
        <w:sz w:val="21"/>
        <w:szCs w:val="2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7DD64E1"/>
    <w:multiLevelType w:val="hybridMultilevel"/>
    <w:tmpl w:val="C0DC44F0"/>
    <w:lvl w:ilvl="0" w:tplc="04090001">
      <w:start w:val="1"/>
      <w:numFmt w:val="bullet"/>
      <w:lvlText w:val=""/>
      <w:lvlJc w:val="left"/>
      <w:pPr>
        <w:ind w:left="2546" w:hanging="420"/>
      </w:pPr>
      <w:rPr>
        <w:rFonts w:ascii="Wingdings" w:hAnsi="Wingdings" w:hint="default"/>
      </w:rPr>
    </w:lvl>
    <w:lvl w:ilvl="1" w:tplc="04090003" w:tentative="1">
      <w:start w:val="1"/>
      <w:numFmt w:val="bullet"/>
      <w:lvlText w:val=""/>
      <w:lvlJc w:val="left"/>
      <w:pPr>
        <w:ind w:left="2966" w:hanging="420"/>
      </w:pPr>
      <w:rPr>
        <w:rFonts w:ascii="Wingdings" w:hAnsi="Wingdings" w:hint="default"/>
      </w:rPr>
    </w:lvl>
    <w:lvl w:ilvl="2" w:tplc="04090005"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3" w:tentative="1">
      <w:start w:val="1"/>
      <w:numFmt w:val="bullet"/>
      <w:lvlText w:val=""/>
      <w:lvlJc w:val="left"/>
      <w:pPr>
        <w:ind w:left="4226" w:hanging="420"/>
      </w:pPr>
      <w:rPr>
        <w:rFonts w:ascii="Wingdings" w:hAnsi="Wingdings" w:hint="default"/>
      </w:rPr>
    </w:lvl>
    <w:lvl w:ilvl="5" w:tplc="04090005"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3" w:tentative="1">
      <w:start w:val="1"/>
      <w:numFmt w:val="bullet"/>
      <w:lvlText w:val=""/>
      <w:lvlJc w:val="left"/>
      <w:pPr>
        <w:ind w:left="5486" w:hanging="420"/>
      </w:pPr>
      <w:rPr>
        <w:rFonts w:ascii="Wingdings" w:hAnsi="Wingdings" w:hint="default"/>
      </w:rPr>
    </w:lvl>
    <w:lvl w:ilvl="8" w:tplc="04090005" w:tentative="1">
      <w:start w:val="1"/>
      <w:numFmt w:val="bullet"/>
      <w:lvlText w:val=""/>
      <w:lvlJc w:val="left"/>
      <w:pPr>
        <w:ind w:left="5906" w:hanging="420"/>
      </w:pPr>
      <w:rPr>
        <w:rFonts w:ascii="Wingdings" w:hAnsi="Wingdings" w:hint="default"/>
      </w:rPr>
    </w:lvl>
  </w:abstractNum>
  <w:abstractNum w:abstractNumId="12">
    <w:nsid w:val="094B3997"/>
    <w:multiLevelType w:val="hybridMultilevel"/>
    <w:tmpl w:val="091E1470"/>
    <w:lvl w:ilvl="0" w:tplc="04090001">
      <w:start w:val="1"/>
      <w:numFmt w:val="bullet"/>
      <w:lvlText w:val=""/>
      <w:lvlJc w:val="left"/>
      <w:pPr>
        <w:ind w:left="2546" w:hanging="420"/>
      </w:pPr>
      <w:rPr>
        <w:rFonts w:ascii="Wingdings" w:hAnsi="Wingdings" w:hint="default"/>
      </w:rPr>
    </w:lvl>
    <w:lvl w:ilvl="1" w:tplc="04090003" w:tentative="1">
      <w:start w:val="1"/>
      <w:numFmt w:val="bullet"/>
      <w:lvlText w:val=""/>
      <w:lvlJc w:val="left"/>
      <w:pPr>
        <w:ind w:left="2966" w:hanging="420"/>
      </w:pPr>
      <w:rPr>
        <w:rFonts w:ascii="Wingdings" w:hAnsi="Wingdings" w:hint="default"/>
      </w:rPr>
    </w:lvl>
    <w:lvl w:ilvl="2" w:tplc="04090005"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3" w:tentative="1">
      <w:start w:val="1"/>
      <w:numFmt w:val="bullet"/>
      <w:lvlText w:val=""/>
      <w:lvlJc w:val="left"/>
      <w:pPr>
        <w:ind w:left="4226" w:hanging="420"/>
      </w:pPr>
      <w:rPr>
        <w:rFonts w:ascii="Wingdings" w:hAnsi="Wingdings" w:hint="default"/>
      </w:rPr>
    </w:lvl>
    <w:lvl w:ilvl="5" w:tplc="04090005"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3" w:tentative="1">
      <w:start w:val="1"/>
      <w:numFmt w:val="bullet"/>
      <w:lvlText w:val=""/>
      <w:lvlJc w:val="left"/>
      <w:pPr>
        <w:ind w:left="5486" w:hanging="420"/>
      </w:pPr>
      <w:rPr>
        <w:rFonts w:ascii="Wingdings" w:hAnsi="Wingdings" w:hint="default"/>
      </w:rPr>
    </w:lvl>
    <w:lvl w:ilvl="8" w:tplc="04090005" w:tentative="1">
      <w:start w:val="1"/>
      <w:numFmt w:val="bullet"/>
      <w:lvlText w:val=""/>
      <w:lvlJc w:val="left"/>
      <w:pPr>
        <w:ind w:left="5906" w:hanging="420"/>
      </w:pPr>
      <w:rPr>
        <w:rFonts w:ascii="Wingdings" w:hAnsi="Wingdings" w:hint="default"/>
      </w:rPr>
    </w:lvl>
  </w:abstractNum>
  <w:abstractNum w:abstractNumId="13">
    <w:nsid w:val="0BE91D04"/>
    <w:multiLevelType w:val="hybridMultilevel"/>
    <w:tmpl w:val="DB3AB830"/>
    <w:lvl w:ilvl="0" w:tplc="2032A424">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4">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5">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71657A1"/>
    <w:multiLevelType w:val="multilevel"/>
    <w:tmpl w:val="D58050EE"/>
    <w:lvl w:ilvl="0">
      <w:start w:val="1"/>
      <w:numFmt w:val="decimal"/>
      <w:pStyle w:val="1"/>
      <w:suff w:val="nothing"/>
      <w:lvlText w:val="%1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1"/>
      <w:suff w:val="nothing"/>
      <w:lvlText w:val="%1.%2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1"/>
      <w:suff w:val="nothing"/>
      <w:lvlText w:val="%1.%2.%3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41"/>
      <w:suff w:val="nothing"/>
      <w:lvlText w:val="%1.%2.%3.%4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sz w:val="28"/>
        <w:szCs w:val="28"/>
        <w:vertAlign w:val="baseline"/>
      </w:rPr>
    </w:lvl>
    <w:lvl w:ilvl="4">
      <w:start w:val="1"/>
      <w:numFmt w:val="decimal"/>
      <w:pStyle w:val="51"/>
      <w:suff w:val="nothing"/>
      <w:lvlText w:val="%1.%2.%3.%4.%5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sz w:val="24"/>
        <w:szCs w:val="24"/>
        <w:vertAlign w:val="baseline"/>
      </w:rPr>
    </w:lvl>
    <w:lvl w:ilvl="5">
      <w:start w:val="1"/>
      <w:numFmt w:val="decimal"/>
      <w:pStyle w:val="Step"/>
      <w:lvlText w:val="Step %6"/>
      <w:lvlJc w:val="right"/>
      <w:pPr>
        <w:tabs>
          <w:tab w:val="num" w:pos="1701"/>
        </w:tabs>
        <w:ind w:left="1701" w:hanging="159"/>
      </w:pPr>
      <w:rPr>
        <w:rFonts w:ascii="Book Antiqua" w:hAnsi="Book Antiqua" w:cs="Arial" w:hint="default"/>
        <w:b/>
        <w:bCs/>
        <w:i w:val="0"/>
        <w:iCs w:val="0"/>
        <w:caps w:val="0"/>
        <w:strike w:val="0"/>
        <w:dstrike w:val="0"/>
        <w:outline w:val="0"/>
        <w:shadow w:val="0"/>
        <w:emboss w:val="0"/>
        <w:imprint w:val="0"/>
        <w:vanish w:val="0"/>
        <w:sz w:val="21"/>
        <w:szCs w:val="21"/>
        <w:vertAlign w:val="baseline"/>
      </w:rPr>
    </w:lvl>
    <w:lvl w:ilvl="6">
      <w:start w:val="1"/>
      <w:numFmt w:val="decimal"/>
      <w:pStyle w:val="ItemStep"/>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17">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3BE91956"/>
    <w:multiLevelType w:val="multilevel"/>
    <w:tmpl w:val="7E7E42BE"/>
    <w:lvl w:ilvl="0">
      <w:start w:val="1"/>
      <w:numFmt w:val="decimal"/>
      <w:suff w:val="nothing"/>
      <w:lvlText w:val="%1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suff w:val="nothing"/>
      <w:lvlText w:val="%1.%2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suff w:val="nothing"/>
      <w:lvlText w:val="%1.%2.%3 "/>
      <w:lvlJc w:val="left"/>
      <w:pPr>
        <w:ind w:left="0" w:firstLine="0"/>
      </w:pPr>
      <w:rPr>
        <w:rFonts w:ascii="Book Antiqua" w:eastAsia="SimHei"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none"/>
      <w:lvlRestart w:val="0"/>
      <w:suff w:val="nothing"/>
      <w:lvlText w:val=""/>
      <w:lvlJc w:val="left"/>
      <w:pPr>
        <w:ind w:left="0" w:firstLine="0"/>
      </w:pPr>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upperRoman"/>
      <w:suff w:val="nothing"/>
      <w:lvlText w:val="%5. "/>
      <w:lvlJc w:val="left"/>
      <w:pPr>
        <w:ind w:left="1702" w:hanging="227"/>
      </w:pPr>
      <w:rPr>
        <w:rFonts w:ascii="Times New Roman" w:eastAsia="SimHei" w:hAnsi="Times New Roman" w:cs="Times New Roman" w:hint="default"/>
        <w:b/>
        <w:bCs/>
        <w:i w:val="0"/>
        <w:iCs w:val="0"/>
        <w:sz w:val="24"/>
        <w:szCs w:val="24"/>
        <w:u w:val="none"/>
      </w:rPr>
    </w:lvl>
    <w:lvl w:ilvl="5">
      <w:start w:val="1"/>
      <w:numFmt w:val="decimal"/>
      <w:lvlText w:val="Step %6"/>
      <w:lvlJc w:val="right"/>
      <w:pPr>
        <w:tabs>
          <w:tab w:val="num" w:pos="1701"/>
        </w:tabs>
        <w:ind w:left="1701" w:hanging="159"/>
      </w:pPr>
      <w:rPr>
        <w:rFonts w:ascii="Book Antiqua" w:hAnsi="Book Antiqua" w:cs="Times New Roman" w:hint="default"/>
        <w:b/>
        <w:bCs/>
        <w:i w:val="0"/>
        <w:iCs w:val="0"/>
        <w:color w:val="auto"/>
        <w:sz w:val="21"/>
        <w:szCs w:val="21"/>
      </w:rPr>
    </w:lvl>
    <w:lvl w:ilvl="6">
      <w:start w:val="1"/>
      <w:numFmt w:val="decimal"/>
      <w:lvlText w:val="%7."/>
      <w:lvlJc w:val="left"/>
      <w:pPr>
        <w:tabs>
          <w:tab w:val="num" w:pos="2126"/>
        </w:tabs>
        <w:ind w:left="2126" w:hanging="425"/>
      </w:pPr>
      <w:rPr>
        <w:rFonts w:ascii="Times New Roman" w:hAnsi="Times New Roman" w:cs="Book Antiqua" w:hint="default"/>
        <w:b w:val="0"/>
        <w:bCs/>
        <w:i w:val="0"/>
        <w:iCs w:val="0"/>
        <w:sz w:val="21"/>
        <w:szCs w:val="21"/>
        <w:u w:val="none"/>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20">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2"/>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3"/>
      <w:suff w:val="space"/>
      <w:lvlText w:val="表%9"/>
      <w:lvlJc w:val="center"/>
      <w:pPr>
        <w:ind w:left="0" w:firstLine="0"/>
      </w:pPr>
      <w:rPr>
        <w:rFonts w:ascii="Arial" w:eastAsia="SimHei" w:hAnsi="Arial" w:hint="default"/>
        <w:b w:val="0"/>
        <w:i w:val="0"/>
        <w:sz w:val="18"/>
        <w:szCs w:val="18"/>
      </w:rPr>
    </w:lvl>
  </w:abstractNum>
  <w:abstractNum w:abstractNumId="23">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DDA66D1"/>
    <w:multiLevelType w:val="multilevel"/>
    <w:tmpl w:val="825C87C0"/>
    <w:lvl w:ilvl="0">
      <w:start w:val="1"/>
      <w:numFmt w:val="upperLetter"/>
      <w:pStyle w:val="Appendixheading1"/>
      <w:suff w:val="nothing"/>
      <w:lvlText w:val="%1 "/>
      <w:lvlJc w:val="left"/>
      <w:pPr>
        <w:ind w:left="0" w:firstLine="0"/>
      </w:pPr>
      <w:rPr>
        <w:rFonts w:ascii="Book Antiqua"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Appendixheading2"/>
      <w:suff w:val="nothing"/>
      <w:lvlText w:val="%1.%2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Appendixheading3"/>
      <w:suff w:val="nothing"/>
      <w:lvlText w:val="%1.%2.%3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Appendixheading4"/>
      <w:suff w:val="nothing"/>
      <w:lvlText w:val="%1.%2.%3.%4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28"/>
        <w:szCs w:val="28"/>
        <w:vertAlign w:val="baseline"/>
      </w:rPr>
    </w:lvl>
    <w:lvl w:ilvl="4">
      <w:start w:val="1"/>
      <w:numFmt w:val="decimal"/>
      <w:pStyle w:val="Appendixheading5"/>
      <w:suff w:val="nothing"/>
      <w:lvlText w:val="%1.%2.%3.%4.%5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24"/>
        <w:szCs w:val="24"/>
        <w:vertAlign w:val="baseline"/>
      </w:rPr>
    </w:lvl>
    <w:lvl w:ilvl="5">
      <w:start w:val="1"/>
      <w:numFmt w:val="decimal"/>
      <w:lvlText w:val="Step %6"/>
      <w:lvlJc w:val="right"/>
      <w:pPr>
        <w:tabs>
          <w:tab w:val="num" w:pos="1701"/>
        </w:tabs>
        <w:ind w:left="1701" w:hanging="159"/>
      </w:pPr>
      <w:rPr>
        <w:rFonts w:ascii="Book Antiqua" w:hAnsi="Book Antiqua" w:cs="Times New Roman" w:hint="default"/>
        <w:b/>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Times New Roman" w:hAnsi="Times New Roman"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abstractNum>
  <w:abstractNum w:abstractNumId="25">
    <w:nsid w:val="59141C9A"/>
    <w:multiLevelType w:val="hybridMultilevel"/>
    <w:tmpl w:val="85C662CE"/>
    <w:lvl w:ilvl="0" w:tplc="7F6606FC">
      <w:start w:val="1"/>
      <w:numFmt w:val="decimal"/>
      <w:lvlText w:val="%1."/>
      <w:lvlJc w:val="left"/>
      <w:pPr>
        <w:ind w:left="2121"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6">
    <w:nsid w:val="652C1CA4"/>
    <w:multiLevelType w:val="multilevel"/>
    <w:tmpl w:val="BF2CAD92"/>
    <w:lvl w:ilvl="0">
      <w:start w:val="1"/>
      <w:numFmt w:val="none"/>
      <w:pStyle w:val="BlockLabel"/>
      <w:suff w:val="nothing"/>
      <w:lvlText w:val=""/>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Step123"/>
      <w:lvlText w:val="%1Step %2"/>
      <w:lvlJc w:val="right"/>
      <w:pPr>
        <w:tabs>
          <w:tab w:val="num" w:pos="1701"/>
        </w:tabs>
        <w:ind w:left="1701" w:hanging="159"/>
      </w:pPr>
      <w:rPr>
        <w:rFonts w:ascii="Book Antiqua" w:eastAsia="SimHei" w:hAnsi="Book Antiqua" w:cs="Book Antiqua" w:hint="default"/>
        <w:b/>
        <w:bCs/>
        <w:i w:val="0"/>
        <w:iCs w:val="0"/>
        <w:caps w:val="0"/>
        <w:strike w:val="0"/>
        <w:dstrike w:val="0"/>
        <w:outline w:val="0"/>
        <w:shadow w:val="0"/>
        <w:emboss w:val="0"/>
        <w:imprint w:val="0"/>
        <w:snapToGrid w:val="0"/>
        <w:vanish w:val="0"/>
        <w:spacing w:val="0"/>
        <w:kern w:val="0"/>
        <w:sz w:val="21"/>
        <w:szCs w:val="21"/>
        <w:vertAlign w:val="baseline"/>
      </w:rPr>
    </w:lvl>
    <w:lvl w:ilvl="2">
      <w:start w:val="1"/>
      <w:numFmt w:val="decimal"/>
      <w:pStyle w:val="ItemStep123"/>
      <w:lvlText w:val="%3."/>
      <w:lvlJc w:val="left"/>
      <w:pPr>
        <w:tabs>
          <w:tab w:val="num" w:pos="2126"/>
        </w:tabs>
        <w:ind w:left="2126" w:hanging="425"/>
      </w:pPr>
      <w:rPr>
        <w:rFonts w:ascii="Times New Roman" w:eastAsia="SimHei" w:hAnsi="Times New Roman" w:cs="Times New Roman" w:hint="default"/>
        <w:b w:val="0"/>
        <w:bCs/>
        <w:i w:val="0"/>
        <w:iCs w:val="0"/>
        <w:caps w:val="0"/>
        <w:strike w:val="0"/>
        <w:dstrike w:val="0"/>
        <w:outline w:val="0"/>
        <w:shadow w:val="0"/>
        <w:emboss w:val="0"/>
        <w:imprint w:val="0"/>
        <w:snapToGrid w:val="0"/>
        <w:vanish w:val="0"/>
        <w:kern w:val="0"/>
        <w:sz w:val="21"/>
        <w:szCs w:val="21"/>
        <w:vertAlign w:val="baseline"/>
      </w:rPr>
    </w:lvl>
    <w:lvl w:ilvl="3">
      <w:start w:val="1"/>
      <w:numFmt w:val="decimal"/>
      <w:lvlRestart w:val="1"/>
      <w:suff w:val="nothing"/>
      <w:lvlText w:val="%1.%2.%3.%4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sz w:val="28"/>
        <w:szCs w:val="28"/>
        <w:vertAlign w:val="baseline"/>
      </w:rPr>
    </w:lvl>
    <w:lvl w:ilvl="4">
      <w:start w:val="1"/>
      <w:numFmt w:val="decimal"/>
      <w:lvlRestart w:val="1"/>
      <w:suff w:val="nothing"/>
      <w:lvlText w:val="%1.%2.%3.%4.%5 "/>
      <w:lvlJc w:val="left"/>
      <w:pPr>
        <w:ind w:left="0" w:firstLine="0"/>
      </w:pPr>
      <w:rPr>
        <w:rFonts w:ascii="Book Antiqua" w:eastAsia="SimHei" w:hAnsi="Book Antiqua" w:cs="Book Antiqua" w:hint="default"/>
        <w:b/>
        <w:bCs/>
        <w:i w:val="0"/>
        <w:iCs w:val="0"/>
        <w:caps w:val="0"/>
        <w:strike w:val="0"/>
        <w:dstrike w:val="0"/>
        <w:outline w:val="0"/>
        <w:shadow w:val="0"/>
        <w:emboss w:val="0"/>
        <w:imprint w:val="0"/>
        <w:vanish w:val="0"/>
        <w:sz w:val="24"/>
        <w:szCs w:val="24"/>
        <w:vertAlign w:val="baseline"/>
      </w:rPr>
    </w:lvl>
    <w:lvl w:ilvl="5">
      <w:start w:val="1"/>
      <w:numFmt w:val="decimal"/>
      <w:lvlText w:val="Step %6"/>
      <w:lvlJc w:val="right"/>
      <w:pPr>
        <w:tabs>
          <w:tab w:val="num" w:pos="1701"/>
        </w:tabs>
        <w:ind w:left="1701" w:hanging="159"/>
      </w:pPr>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Table %1-%9"/>
      <w:lvlJc w:val="left"/>
      <w:pPr>
        <w:ind w:left="1701" w:firstLine="0"/>
      </w:pPr>
      <w:rPr>
        <w:rFonts w:ascii="Times New Roman" w:eastAsia="SimHei" w:hAnsi="Times New Roman" w:hint="default"/>
        <w:b/>
        <w:bCs/>
        <w:i w:val="0"/>
        <w:iCs w:val="0"/>
        <w:color w:val="auto"/>
        <w:sz w:val="21"/>
        <w:szCs w:val="21"/>
      </w:rPr>
    </w:lvl>
  </w:abstractNum>
  <w:abstractNum w:abstractNumId="27">
    <w:nsid w:val="667437AC"/>
    <w:multiLevelType w:val="hybridMultilevel"/>
    <w:tmpl w:val="DE3895E6"/>
    <w:lvl w:ilvl="0" w:tplc="7396B8A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77C5A31"/>
    <w:multiLevelType w:val="hybridMultilevel"/>
    <w:tmpl w:val="DE62F7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6E230785"/>
    <w:multiLevelType w:val="hybridMultilevel"/>
    <w:tmpl w:val="21BCB028"/>
    <w:lvl w:ilvl="0" w:tplc="47981EF0">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D9924BD4" w:tentative="1">
      <w:start w:val="1"/>
      <w:numFmt w:val="bullet"/>
      <w:lvlText w:val=""/>
      <w:lvlJc w:val="left"/>
      <w:pPr>
        <w:tabs>
          <w:tab w:val="num" w:pos="840"/>
        </w:tabs>
        <w:ind w:left="840" w:hanging="420"/>
      </w:pPr>
      <w:rPr>
        <w:rFonts w:ascii="Wingdings" w:hAnsi="Wingdings" w:hint="default"/>
      </w:rPr>
    </w:lvl>
    <w:lvl w:ilvl="2" w:tplc="67CEA842" w:tentative="1">
      <w:start w:val="1"/>
      <w:numFmt w:val="bullet"/>
      <w:lvlText w:val=""/>
      <w:lvlJc w:val="left"/>
      <w:pPr>
        <w:tabs>
          <w:tab w:val="num" w:pos="1260"/>
        </w:tabs>
        <w:ind w:left="1260" w:hanging="420"/>
      </w:pPr>
      <w:rPr>
        <w:rFonts w:ascii="Wingdings" w:hAnsi="Wingdings" w:hint="default"/>
      </w:rPr>
    </w:lvl>
    <w:lvl w:ilvl="3" w:tplc="75547438" w:tentative="1">
      <w:start w:val="1"/>
      <w:numFmt w:val="bullet"/>
      <w:lvlText w:val=""/>
      <w:lvlJc w:val="left"/>
      <w:pPr>
        <w:tabs>
          <w:tab w:val="num" w:pos="1680"/>
        </w:tabs>
        <w:ind w:left="1680" w:hanging="420"/>
      </w:pPr>
      <w:rPr>
        <w:rFonts w:ascii="Wingdings" w:hAnsi="Wingdings" w:hint="default"/>
      </w:rPr>
    </w:lvl>
    <w:lvl w:ilvl="4" w:tplc="21482CF2" w:tentative="1">
      <w:start w:val="1"/>
      <w:numFmt w:val="bullet"/>
      <w:lvlText w:val=""/>
      <w:lvlJc w:val="left"/>
      <w:pPr>
        <w:tabs>
          <w:tab w:val="num" w:pos="2100"/>
        </w:tabs>
        <w:ind w:left="2100" w:hanging="420"/>
      </w:pPr>
      <w:rPr>
        <w:rFonts w:ascii="Wingdings" w:hAnsi="Wingdings" w:hint="default"/>
      </w:rPr>
    </w:lvl>
    <w:lvl w:ilvl="5" w:tplc="9A52E0CA" w:tentative="1">
      <w:start w:val="1"/>
      <w:numFmt w:val="bullet"/>
      <w:lvlText w:val=""/>
      <w:lvlJc w:val="left"/>
      <w:pPr>
        <w:tabs>
          <w:tab w:val="num" w:pos="2520"/>
        </w:tabs>
        <w:ind w:left="2520" w:hanging="420"/>
      </w:pPr>
      <w:rPr>
        <w:rFonts w:ascii="Wingdings" w:hAnsi="Wingdings" w:hint="default"/>
      </w:rPr>
    </w:lvl>
    <w:lvl w:ilvl="6" w:tplc="5B6E15EA" w:tentative="1">
      <w:start w:val="1"/>
      <w:numFmt w:val="bullet"/>
      <w:lvlText w:val=""/>
      <w:lvlJc w:val="left"/>
      <w:pPr>
        <w:tabs>
          <w:tab w:val="num" w:pos="2940"/>
        </w:tabs>
        <w:ind w:left="2940" w:hanging="420"/>
      </w:pPr>
      <w:rPr>
        <w:rFonts w:ascii="Wingdings" w:hAnsi="Wingdings" w:hint="default"/>
      </w:rPr>
    </w:lvl>
    <w:lvl w:ilvl="7" w:tplc="3AE28376" w:tentative="1">
      <w:start w:val="1"/>
      <w:numFmt w:val="bullet"/>
      <w:lvlText w:val=""/>
      <w:lvlJc w:val="left"/>
      <w:pPr>
        <w:tabs>
          <w:tab w:val="num" w:pos="3360"/>
        </w:tabs>
        <w:ind w:left="3360" w:hanging="420"/>
      </w:pPr>
      <w:rPr>
        <w:rFonts w:ascii="Wingdings" w:hAnsi="Wingdings" w:hint="default"/>
      </w:rPr>
    </w:lvl>
    <w:lvl w:ilvl="8" w:tplc="B32AF4E8" w:tentative="1">
      <w:start w:val="1"/>
      <w:numFmt w:val="bullet"/>
      <w:lvlText w:val=""/>
      <w:lvlJc w:val="left"/>
      <w:pPr>
        <w:tabs>
          <w:tab w:val="num" w:pos="3780"/>
        </w:tabs>
        <w:ind w:left="3780" w:hanging="420"/>
      </w:pPr>
      <w:rPr>
        <w:rFonts w:ascii="Wingdings" w:hAnsi="Wingdings" w:hint="default"/>
      </w:rPr>
    </w:lvl>
  </w:abstractNum>
  <w:abstractNum w:abstractNumId="31">
    <w:nsid w:val="771402F2"/>
    <w:multiLevelType w:val="hybridMultilevel"/>
    <w:tmpl w:val="6CA0B472"/>
    <w:lvl w:ilvl="0" w:tplc="02C82A44">
      <w:start w:val="1"/>
      <w:numFmt w:val="bullet"/>
      <w:lvlText w:val="•"/>
      <w:lvlJc w:val="left"/>
      <w:pPr>
        <w:tabs>
          <w:tab w:val="num" w:pos="720"/>
        </w:tabs>
        <w:ind w:left="720" w:hanging="360"/>
      </w:pPr>
      <w:rPr>
        <w:rFonts w:ascii="Arial" w:hAnsi="Arial" w:hint="default"/>
      </w:rPr>
    </w:lvl>
    <w:lvl w:ilvl="1" w:tplc="C41E5E32" w:tentative="1">
      <w:start w:val="1"/>
      <w:numFmt w:val="bullet"/>
      <w:lvlText w:val="•"/>
      <w:lvlJc w:val="left"/>
      <w:pPr>
        <w:tabs>
          <w:tab w:val="num" w:pos="1440"/>
        </w:tabs>
        <w:ind w:left="1440" w:hanging="360"/>
      </w:pPr>
      <w:rPr>
        <w:rFonts w:ascii="Arial" w:hAnsi="Arial" w:hint="default"/>
      </w:rPr>
    </w:lvl>
    <w:lvl w:ilvl="2" w:tplc="05C0D008" w:tentative="1">
      <w:start w:val="1"/>
      <w:numFmt w:val="bullet"/>
      <w:lvlText w:val="•"/>
      <w:lvlJc w:val="left"/>
      <w:pPr>
        <w:tabs>
          <w:tab w:val="num" w:pos="2160"/>
        </w:tabs>
        <w:ind w:left="2160" w:hanging="360"/>
      </w:pPr>
      <w:rPr>
        <w:rFonts w:ascii="Arial" w:hAnsi="Arial" w:hint="default"/>
      </w:rPr>
    </w:lvl>
    <w:lvl w:ilvl="3" w:tplc="6E1A37CE" w:tentative="1">
      <w:start w:val="1"/>
      <w:numFmt w:val="bullet"/>
      <w:lvlText w:val="•"/>
      <w:lvlJc w:val="left"/>
      <w:pPr>
        <w:tabs>
          <w:tab w:val="num" w:pos="2880"/>
        </w:tabs>
        <w:ind w:left="2880" w:hanging="360"/>
      </w:pPr>
      <w:rPr>
        <w:rFonts w:ascii="Arial" w:hAnsi="Arial" w:hint="default"/>
      </w:rPr>
    </w:lvl>
    <w:lvl w:ilvl="4" w:tplc="23106E6A" w:tentative="1">
      <w:start w:val="1"/>
      <w:numFmt w:val="bullet"/>
      <w:lvlText w:val="•"/>
      <w:lvlJc w:val="left"/>
      <w:pPr>
        <w:tabs>
          <w:tab w:val="num" w:pos="3600"/>
        </w:tabs>
        <w:ind w:left="3600" w:hanging="360"/>
      </w:pPr>
      <w:rPr>
        <w:rFonts w:ascii="Arial" w:hAnsi="Arial" w:hint="default"/>
      </w:rPr>
    </w:lvl>
    <w:lvl w:ilvl="5" w:tplc="6F1626B8" w:tentative="1">
      <w:start w:val="1"/>
      <w:numFmt w:val="bullet"/>
      <w:lvlText w:val="•"/>
      <w:lvlJc w:val="left"/>
      <w:pPr>
        <w:tabs>
          <w:tab w:val="num" w:pos="4320"/>
        </w:tabs>
        <w:ind w:left="4320" w:hanging="360"/>
      </w:pPr>
      <w:rPr>
        <w:rFonts w:ascii="Arial" w:hAnsi="Arial" w:hint="default"/>
      </w:rPr>
    </w:lvl>
    <w:lvl w:ilvl="6" w:tplc="CD72160C" w:tentative="1">
      <w:start w:val="1"/>
      <w:numFmt w:val="bullet"/>
      <w:lvlText w:val="•"/>
      <w:lvlJc w:val="left"/>
      <w:pPr>
        <w:tabs>
          <w:tab w:val="num" w:pos="5040"/>
        </w:tabs>
        <w:ind w:left="5040" w:hanging="360"/>
      </w:pPr>
      <w:rPr>
        <w:rFonts w:ascii="Arial" w:hAnsi="Arial" w:hint="default"/>
      </w:rPr>
    </w:lvl>
    <w:lvl w:ilvl="7" w:tplc="1286EF32" w:tentative="1">
      <w:start w:val="1"/>
      <w:numFmt w:val="bullet"/>
      <w:lvlText w:val="•"/>
      <w:lvlJc w:val="left"/>
      <w:pPr>
        <w:tabs>
          <w:tab w:val="num" w:pos="5760"/>
        </w:tabs>
        <w:ind w:left="5760" w:hanging="360"/>
      </w:pPr>
      <w:rPr>
        <w:rFonts w:ascii="Arial" w:hAnsi="Arial" w:hint="default"/>
      </w:rPr>
    </w:lvl>
    <w:lvl w:ilvl="8" w:tplc="E87EBCBC" w:tentative="1">
      <w:start w:val="1"/>
      <w:numFmt w:val="bullet"/>
      <w:lvlText w:val="•"/>
      <w:lvlJc w:val="left"/>
      <w:pPr>
        <w:tabs>
          <w:tab w:val="num" w:pos="6480"/>
        </w:tabs>
        <w:ind w:left="6480" w:hanging="360"/>
      </w:pPr>
      <w:rPr>
        <w:rFonts w:ascii="Arial" w:hAnsi="Arial"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29"/>
  </w:num>
  <w:num w:numId="17">
    <w:abstractNumId w:val="23"/>
  </w:num>
  <w:num w:numId="18">
    <w:abstractNumId w:val="30"/>
  </w:num>
  <w:num w:numId="19">
    <w:abstractNumId w:val="21"/>
  </w:num>
  <w:num w:numId="20">
    <w:abstractNumId w:val="15"/>
  </w:num>
  <w:num w:numId="21">
    <w:abstractNumId w:val="17"/>
  </w:num>
  <w:num w:numId="22">
    <w:abstractNumId w:val="16"/>
  </w:num>
  <w:num w:numId="23">
    <w:abstractNumId w:val="24"/>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startOverride w:val="1"/>
    </w:lvlOverride>
  </w:num>
  <w:num w:numId="34">
    <w:abstractNumId w:val="16"/>
    <w:lvlOverride w:ilvl="0">
      <w:startOverride w:val="2"/>
    </w:lvlOverride>
    <w:lvlOverride w:ilvl="1">
      <w:startOverride w:val="2"/>
    </w:lvlOverride>
    <w:lvlOverride w:ilvl="2">
      <w:startOverride w:val="2"/>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grammar="clean"/>
  <w:attachedTemplate r:id="rId1"/>
  <w:linkStyles/>
  <w:stylePaneFormatFilter w:val="3F01"/>
  <w:doNotTrackFormatting/>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B1B"/>
    <w:rsid w:val="000022E5"/>
    <w:rsid w:val="000030A6"/>
    <w:rsid w:val="00003331"/>
    <w:rsid w:val="000033A9"/>
    <w:rsid w:val="00010964"/>
    <w:rsid w:val="000139E9"/>
    <w:rsid w:val="00016C4A"/>
    <w:rsid w:val="00023446"/>
    <w:rsid w:val="000410E5"/>
    <w:rsid w:val="00041F7B"/>
    <w:rsid w:val="00051210"/>
    <w:rsid w:val="00051C8C"/>
    <w:rsid w:val="00056D97"/>
    <w:rsid w:val="00060146"/>
    <w:rsid w:val="000655CB"/>
    <w:rsid w:val="00082468"/>
    <w:rsid w:val="0008661C"/>
    <w:rsid w:val="000A28F6"/>
    <w:rsid w:val="000B183B"/>
    <w:rsid w:val="000C27FD"/>
    <w:rsid w:val="000D2D71"/>
    <w:rsid w:val="000D6DD2"/>
    <w:rsid w:val="000E1577"/>
    <w:rsid w:val="000E202B"/>
    <w:rsid w:val="000E76EC"/>
    <w:rsid w:val="0010295D"/>
    <w:rsid w:val="00134B26"/>
    <w:rsid w:val="00136EFC"/>
    <w:rsid w:val="00141C99"/>
    <w:rsid w:val="001443C7"/>
    <w:rsid w:val="0016497C"/>
    <w:rsid w:val="0017040A"/>
    <w:rsid w:val="0017258F"/>
    <w:rsid w:val="00173E77"/>
    <w:rsid w:val="001826B7"/>
    <w:rsid w:val="001A4AA6"/>
    <w:rsid w:val="001D0DAD"/>
    <w:rsid w:val="001D13E5"/>
    <w:rsid w:val="001E0300"/>
    <w:rsid w:val="001E0B13"/>
    <w:rsid w:val="001F15A2"/>
    <w:rsid w:val="001F751E"/>
    <w:rsid w:val="0020223C"/>
    <w:rsid w:val="00204B1B"/>
    <w:rsid w:val="002103CB"/>
    <w:rsid w:val="002131A3"/>
    <w:rsid w:val="002329B4"/>
    <w:rsid w:val="002412D8"/>
    <w:rsid w:val="002541C0"/>
    <w:rsid w:val="00271A9A"/>
    <w:rsid w:val="00283130"/>
    <w:rsid w:val="00285CEA"/>
    <w:rsid w:val="002A7866"/>
    <w:rsid w:val="002B0B04"/>
    <w:rsid w:val="002B7016"/>
    <w:rsid w:val="002C2451"/>
    <w:rsid w:val="002C6113"/>
    <w:rsid w:val="002E6A82"/>
    <w:rsid w:val="002F40DF"/>
    <w:rsid w:val="00321C40"/>
    <w:rsid w:val="003256E4"/>
    <w:rsid w:val="00336749"/>
    <w:rsid w:val="0033700E"/>
    <w:rsid w:val="00346D8C"/>
    <w:rsid w:val="003554C5"/>
    <w:rsid w:val="00366964"/>
    <w:rsid w:val="00374DF7"/>
    <w:rsid w:val="003766A2"/>
    <w:rsid w:val="00382C51"/>
    <w:rsid w:val="003976C3"/>
    <w:rsid w:val="003A41A4"/>
    <w:rsid w:val="003B006E"/>
    <w:rsid w:val="003C0308"/>
    <w:rsid w:val="003C31ED"/>
    <w:rsid w:val="003E0484"/>
    <w:rsid w:val="003F226A"/>
    <w:rsid w:val="00403D56"/>
    <w:rsid w:val="00405ED6"/>
    <w:rsid w:val="0041420D"/>
    <w:rsid w:val="0043442B"/>
    <w:rsid w:val="00434989"/>
    <w:rsid w:val="00445FCD"/>
    <w:rsid w:val="00454A17"/>
    <w:rsid w:val="00460E30"/>
    <w:rsid w:val="00470506"/>
    <w:rsid w:val="00483A11"/>
    <w:rsid w:val="004900C5"/>
    <w:rsid w:val="00497492"/>
    <w:rsid w:val="004A2413"/>
    <w:rsid w:val="004B3BE6"/>
    <w:rsid w:val="004D4EE5"/>
    <w:rsid w:val="004F31E8"/>
    <w:rsid w:val="0051729F"/>
    <w:rsid w:val="00522159"/>
    <w:rsid w:val="0053010B"/>
    <w:rsid w:val="00537E8B"/>
    <w:rsid w:val="0054383D"/>
    <w:rsid w:val="005453F4"/>
    <w:rsid w:val="00572207"/>
    <w:rsid w:val="00574EB9"/>
    <w:rsid w:val="00587064"/>
    <w:rsid w:val="005938B0"/>
    <w:rsid w:val="005950F0"/>
    <w:rsid w:val="005D2B14"/>
    <w:rsid w:val="005E224F"/>
    <w:rsid w:val="005E3664"/>
    <w:rsid w:val="005F149E"/>
    <w:rsid w:val="005F5E50"/>
    <w:rsid w:val="006049D0"/>
    <w:rsid w:val="00606880"/>
    <w:rsid w:val="00623F23"/>
    <w:rsid w:val="006329DA"/>
    <w:rsid w:val="00643199"/>
    <w:rsid w:val="0064319D"/>
    <w:rsid w:val="0065698A"/>
    <w:rsid w:val="0067543F"/>
    <w:rsid w:val="00680E2B"/>
    <w:rsid w:val="006826D2"/>
    <w:rsid w:val="00696139"/>
    <w:rsid w:val="006A48E3"/>
    <w:rsid w:val="006A52CA"/>
    <w:rsid w:val="006A52FA"/>
    <w:rsid w:val="006B57D6"/>
    <w:rsid w:val="006B5F83"/>
    <w:rsid w:val="006D3873"/>
    <w:rsid w:val="006E2CD1"/>
    <w:rsid w:val="006E34CF"/>
    <w:rsid w:val="006E61EC"/>
    <w:rsid w:val="006F6B30"/>
    <w:rsid w:val="00705224"/>
    <w:rsid w:val="00713551"/>
    <w:rsid w:val="00724381"/>
    <w:rsid w:val="00725B4F"/>
    <w:rsid w:val="00732E2F"/>
    <w:rsid w:val="0074239E"/>
    <w:rsid w:val="00743732"/>
    <w:rsid w:val="007705DA"/>
    <w:rsid w:val="007708CB"/>
    <w:rsid w:val="00773042"/>
    <w:rsid w:val="00775DEA"/>
    <w:rsid w:val="00795A12"/>
    <w:rsid w:val="007B351E"/>
    <w:rsid w:val="007C3A0D"/>
    <w:rsid w:val="007D64B2"/>
    <w:rsid w:val="007E389B"/>
    <w:rsid w:val="007E44AD"/>
    <w:rsid w:val="007E565C"/>
    <w:rsid w:val="007E574E"/>
    <w:rsid w:val="007F387E"/>
    <w:rsid w:val="007F7829"/>
    <w:rsid w:val="008035DB"/>
    <w:rsid w:val="0081036A"/>
    <w:rsid w:val="00817771"/>
    <w:rsid w:val="008311C0"/>
    <w:rsid w:val="008400A9"/>
    <w:rsid w:val="00845BA1"/>
    <w:rsid w:val="00851931"/>
    <w:rsid w:val="00871A80"/>
    <w:rsid w:val="0087652A"/>
    <w:rsid w:val="00880EEF"/>
    <w:rsid w:val="00890A26"/>
    <w:rsid w:val="008919BB"/>
    <w:rsid w:val="008925B0"/>
    <w:rsid w:val="008B0D7C"/>
    <w:rsid w:val="008B17EA"/>
    <w:rsid w:val="008B2341"/>
    <w:rsid w:val="008C50AB"/>
    <w:rsid w:val="008E01D1"/>
    <w:rsid w:val="008E1308"/>
    <w:rsid w:val="008E1895"/>
    <w:rsid w:val="0091102A"/>
    <w:rsid w:val="0092248D"/>
    <w:rsid w:val="009269BB"/>
    <w:rsid w:val="00942E8C"/>
    <w:rsid w:val="00947491"/>
    <w:rsid w:val="0094778E"/>
    <w:rsid w:val="00947BB5"/>
    <w:rsid w:val="00977889"/>
    <w:rsid w:val="00977DD4"/>
    <w:rsid w:val="00983DE2"/>
    <w:rsid w:val="009867A0"/>
    <w:rsid w:val="00986BF7"/>
    <w:rsid w:val="00991392"/>
    <w:rsid w:val="0099369E"/>
    <w:rsid w:val="009945FC"/>
    <w:rsid w:val="009A1A45"/>
    <w:rsid w:val="009A322F"/>
    <w:rsid w:val="009A65AC"/>
    <w:rsid w:val="009B31DA"/>
    <w:rsid w:val="009C402B"/>
    <w:rsid w:val="009C5A0F"/>
    <w:rsid w:val="009D1555"/>
    <w:rsid w:val="009D204A"/>
    <w:rsid w:val="009F0A83"/>
    <w:rsid w:val="009F3097"/>
    <w:rsid w:val="00A07155"/>
    <w:rsid w:val="00A14F60"/>
    <w:rsid w:val="00A24B5F"/>
    <w:rsid w:val="00A352B8"/>
    <w:rsid w:val="00A3674F"/>
    <w:rsid w:val="00A42940"/>
    <w:rsid w:val="00A70A4F"/>
    <w:rsid w:val="00A71112"/>
    <w:rsid w:val="00A73979"/>
    <w:rsid w:val="00A855D3"/>
    <w:rsid w:val="00A963D5"/>
    <w:rsid w:val="00AA112D"/>
    <w:rsid w:val="00AC1DDC"/>
    <w:rsid w:val="00B042EB"/>
    <w:rsid w:val="00B04AED"/>
    <w:rsid w:val="00B07E56"/>
    <w:rsid w:val="00B210AB"/>
    <w:rsid w:val="00B31FBD"/>
    <w:rsid w:val="00B35400"/>
    <w:rsid w:val="00B45515"/>
    <w:rsid w:val="00B628FE"/>
    <w:rsid w:val="00B8114D"/>
    <w:rsid w:val="00B81B7E"/>
    <w:rsid w:val="00B90C48"/>
    <w:rsid w:val="00BA3C97"/>
    <w:rsid w:val="00BA77FF"/>
    <w:rsid w:val="00BC2B37"/>
    <w:rsid w:val="00BD320A"/>
    <w:rsid w:val="00BD5E8C"/>
    <w:rsid w:val="00BD7C5C"/>
    <w:rsid w:val="00BE3E79"/>
    <w:rsid w:val="00BF04CA"/>
    <w:rsid w:val="00BF6F2B"/>
    <w:rsid w:val="00C03DCB"/>
    <w:rsid w:val="00C12EF1"/>
    <w:rsid w:val="00C151BD"/>
    <w:rsid w:val="00C16D05"/>
    <w:rsid w:val="00C20120"/>
    <w:rsid w:val="00C3574C"/>
    <w:rsid w:val="00C40C4C"/>
    <w:rsid w:val="00C50CF5"/>
    <w:rsid w:val="00C71756"/>
    <w:rsid w:val="00C72F61"/>
    <w:rsid w:val="00C76567"/>
    <w:rsid w:val="00CA4AEA"/>
    <w:rsid w:val="00CA5F93"/>
    <w:rsid w:val="00CB1CCF"/>
    <w:rsid w:val="00CB7B82"/>
    <w:rsid w:val="00CC159D"/>
    <w:rsid w:val="00CC2371"/>
    <w:rsid w:val="00CC762C"/>
    <w:rsid w:val="00CE16B1"/>
    <w:rsid w:val="00CE4277"/>
    <w:rsid w:val="00CE5BDF"/>
    <w:rsid w:val="00CE770C"/>
    <w:rsid w:val="00CE7AAC"/>
    <w:rsid w:val="00CF503E"/>
    <w:rsid w:val="00D07E89"/>
    <w:rsid w:val="00D16B99"/>
    <w:rsid w:val="00D1785F"/>
    <w:rsid w:val="00D205C5"/>
    <w:rsid w:val="00D20821"/>
    <w:rsid w:val="00D3094A"/>
    <w:rsid w:val="00D40E3A"/>
    <w:rsid w:val="00D435D2"/>
    <w:rsid w:val="00D4421F"/>
    <w:rsid w:val="00D47DE3"/>
    <w:rsid w:val="00D53123"/>
    <w:rsid w:val="00D610E6"/>
    <w:rsid w:val="00D66575"/>
    <w:rsid w:val="00D66A8E"/>
    <w:rsid w:val="00D75B2A"/>
    <w:rsid w:val="00D81903"/>
    <w:rsid w:val="00D919E1"/>
    <w:rsid w:val="00D961ED"/>
    <w:rsid w:val="00D964B9"/>
    <w:rsid w:val="00DA12A6"/>
    <w:rsid w:val="00DA1C3E"/>
    <w:rsid w:val="00DA70EB"/>
    <w:rsid w:val="00DB3B86"/>
    <w:rsid w:val="00DE426D"/>
    <w:rsid w:val="00DF3E31"/>
    <w:rsid w:val="00E20A35"/>
    <w:rsid w:val="00E33BB4"/>
    <w:rsid w:val="00E47654"/>
    <w:rsid w:val="00E533E9"/>
    <w:rsid w:val="00E6034C"/>
    <w:rsid w:val="00E649E7"/>
    <w:rsid w:val="00E700CD"/>
    <w:rsid w:val="00E725B7"/>
    <w:rsid w:val="00E8465D"/>
    <w:rsid w:val="00E874DA"/>
    <w:rsid w:val="00E90A10"/>
    <w:rsid w:val="00E9591C"/>
    <w:rsid w:val="00EC6D52"/>
    <w:rsid w:val="00EE7178"/>
    <w:rsid w:val="00F00D64"/>
    <w:rsid w:val="00F04779"/>
    <w:rsid w:val="00F100DC"/>
    <w:rsid w:val="00F10900"/>
    <w:rsid w:val="00F11974"/>
    <w:rsid w:val="00F11BC4"/>
    <w:rsid w:val="00F1519A"/>
    <w:rsid w:val="00F240C6"/>
    <w:rsid w:val="00F30483"/>
    <w:rsid w:val="00F518C5"/>
    <w:rsid w:val="00F57B2F"/>
    <w:rsid w:val="00F64EE7"/>
    <w:rsid w:val="00F65502"/>
    <w:rsid w:val="00F71AA8"/>
    <w:rsid w:val="00F9577A"/>
    <w:rsid w:val="00FA63F3"/>
    <w:rsid w:val="00FA71CB"/>
    <w:rsid w:val="00FB3DAE"/>
    <w:rsid w:val="00FB617B"/>
    <w:rsid w:val="00FD20AD"/>
    <w:rsid w:val="00FE041A"/>
    <w:rsid w:val="00FE39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7889"/>
    <w:pPr>
      <w:topLinePunct/>
      <w:adjustRightInd w:val="0"/>
      <w:snapToGrid w:val="0"/>
      <w:spacing w:before="160" w:after="160" w:line="240" w:lineRule="atLeast"/>
      <w:ind w:left="1701"/>
    </w:pPr>
    <w:rPr>
      <w:rFonts w:cs="Arial"/>
      <w:kern w:val="2"/>
      <w:sz w:val="21"/>
      <w:szCs w:val="21"/>
    </w:rPr>
  </w:style>
  <w:style w:type="paragraph" w:styleId="1">
    <w:name w:val="heading 1"/>
    <w:aliases w:val="heading 1"/>
    <w:basedOn w:val="a4"/>
    <w:next w:val="21"/>
    <w:qFormat/>
    <w:rsid w:val="00977889"/>
    <w:pPr>
      <w:keepNext/>
      <w:numPr>
        <w:numId w:val="25"/>
      </w:numPr>
      <w:pBdr>
        <w:bottom w:val="single" w:sz="12" w:space="1" w:color="auto"/>
      </w:pBdr>
      <w:spacing w:before="1600" w:after="800"/>
      <w:jc w:val="right"/>
      <w:outlineLvl w:val="0"/>
    </w:pPr>
    <w:rPr>
      <w:rFonts w:ascii="Book Antiqua" w:eastAsia="SimHei" w:hAnsi="Book Antiqua" w:cs="Book Antiqua"/>
      <w:b/>
      <w:bCs/>
      <w:sz w:val="44"/>
      <w:szCs w:val="44"/>
    </w:rPr>
  </w:style>
  <w:style w:type="paragraph" w:styleId="21">
    <w:name w:val="heading 2"/>
    <w:aliases w:val="heading 2"/>
    <w:basedOn w:val="a4"/>
    <w:next w:val="31"/>
    <w:qFormat/>
    <w:rsid w:val="00977889"/>
    <w:pPr>
      <w:keepNext/>
      <w:keepLines/>
      <w:numPr>
        <w:ilvl w:val="1"/>
        <w:numId w:val="25"/>
      </w:numPr>
      <w:spacing w:before="600"/>
      <w:outlineLvl w:val="1"/>
    </w:pPr>
    <w:rPr>
      <w:rFonts w:ascii="Book Antiqua" w:eastAsia="SimHei" w:hAnsi="Book Antiqua" w:cs="Book Antiqua"/>
      <w:b/>
      <w:bCs/>
      <w:noProof/>
      <w:kern w:val="0"/>
      <w:sz w:val="36"/>
      <w:szCs w:val="36"/>
      <w:lang w:eastAsia="en-US"/>
    </w:rPr>
  </w:style>
  <w:style w:type="paragraph" w:styleId="31">
    <w:name w:val="heading 3"/>
    <w:aliases w:val="heading 3"/>
    <w:basedOn w:val="a4"/>
    <w:next w:val="41"/>
    <w:qFormat/>
    <w:rsid w:val="00977889"/>
    <w:pPr>
      <w:keepNext/>
      <w:keepLines/>
      <w:numPr>
        <w:ilvl w:val="2"/>
        <w:numId w:val="25"/>
      </w:numPr>
      <w:spacing w:before="200"/>
      <w:outlineLvl w:val="2"/>
    </w:pPr>
    <w:rPr>
      <w:rFonts w:ascii="Book Antiqua" w:eastAsia="SimHei" w:hAnsi="Book Antiqua" w:cs="SimSun"/>
      <w:b/>
      <w:noProof/>
      <w:kern w:val="0"/>
      <w:sz w:val="32"/>
      <w:szCs w:val="32"/>
    </w:rPr>
  </w:style>
  <w:style w:type="paragraph" w:styleId="41">
    <w:name w:val="heading 4"/>
    <w:aliases w:val="heading 4"/>
    <w:basedOn w:val="a4"/>
    <w:next w:val="51"/>
    <w:link w:val="4Char"/>
    <w:qFormat/>
    <w:rsid w:val="00977889"/>
    <w:pPr>
      <w:keepNext/>
      <w:keepLines/>
      <w:numPr>
        <w:ilvl w:val="3"/>
        <w:numId w:val="25"/>
      </w:numPr>
      <w:spacing w:before="200"/>
      <w:outlineLvl w:val="3"/>
    </w:pPr>
    <w:rPr>
      <w:rFonts w:ascii="Book Antiqua" w:eastAsia="SimHei" w:hAnsi="Book Antiqua" w:cs="SimSun"/>
      <w:b/>
      <w:noProof/>
      <w:kern w:val="0"/>
      <w:sz w:val="28"/>
      <w:szCs w:val="28"/>
    </w:rPr>
  </w:style>
  <w:style w:type="paragraph" w:styleId="51">
    <w:name w:val="heading 5"/>
    <w:aliases w:val="heading 5"/>
    <w:basedOn w:val="a4"/>
    <w:next w:val="a4"/>
    <w:link w:val="5Char"/>
    <w:qFormat/>
    <w:rsid w:val="00977889"/>
    <w:pPr>
      <w:keepNext/>
      <w:keepLines/>
      <w:numPr>
        <w:ilvl w:val="4"/>
        <w:numId w:val="25"/>
      </w:numPr>
      <w:spacing w:before="200"/>
      <w:outlineLvl w:val="4"/>
    </w:pPr>
    <w:rPr>
      <w:rFonts w:ascii="Book Antiqua" w:eastAsia="SimHei" w:hAnsi="Book Antiqua" w:cs="SimSun"/>
      <w:b/>
      <w:noProof/>
      <w:kern w:val="0"/>
      <w:sz w:val="24"/>
      <w:szCs w:val="24"/>
    </w:rPr>
  </w:style>
  <w:style w:type="paragraph" w:styleId="6">
    <w:name w:val="heading 6"/>
    <w:basedOn w:val="a4"/>
    <w:next w:val="a4"/>
    <w:link w:val="6Char"/>
    <w:semiHidden/>
    <w:qFormat/>
    <w:rsid w:val="00977889"/>
    <w:pPr>
      <w:keepNext/>
      <w:keepLines/>
      <w:spacing w:before="240" w:after="64" w:line="320" w:lineRule="atLeast"/>
      <w:outlineLvl w:val="5"/>
    </w:pPr>
    <w:rPr>
      <w:rFonts w:ascii="Arial" w:eastAsia="SimHei" w:hAnsi="Arial" w:cs="Times New Roman"/>
      <w:b/>
      <w:bCs/>
    </w:rPr>
  </w:style>
  <w:style w:type="paragraph" w:styleId="7">
    <w:name w:val="heading 7"/>
    <w:aliases w:val="heading 7"/>
    <w:basedOn w:val="1"/>
    <w:next w:val="8"/>
    <w:link w:val="7Char"/>
    <w:semiHidden/>
    <w:qFormat/>
    <w:rsid w:val="00977889"/>
    <w:pPr>
      <w:keepLines/>
      <w:numPr>
        <w:numId w:val="0"/>
      </w:numPr>
      <w:topLinePunct w:val="0"/>
      <w:outlineLvl w:val="6"/>
    </w:pPr>
    <w:rPr>
      <w:rFonts w:eastAsia="Times New Roman"/>
      <w:bCs w:val="0"/>
    </w:rPr>
  </w:style>
  <w:style w:type="paragraph" w:styleId="8">
    <w:name w:val="heading 8"/>
    <w:aliases w:val="heading 8"/>
    <w:basedOn w:val="21"/>
    <w:next w:val="9"/>
    <w:link w:val="8Char"/>
    <w:semiHidden/>
    <w:qFormat/>
    <w:rsid w:val="00977889"/>
    <w:pPr>
      <w:numPr>
        <w:ilvl w:val="0"/>
        <w:numId w:val="0"/>
      </w:numPr>
      <w:topLinePunct w:val="0"/>
      <w:spacing w:before="200"/>
      <w:outlineLvl w:val="7"/>
    </w:pPr>
    <w:rPr>
      <w:rFonts w:cs="Times New Roman"/>
    </w:rPr>
  </w:style>
  <w:style w:type="paragraph" w:styleId="9">
    <w:name w:val="heading 9"/>
    <w:aliases w:val="heading 9"/>
    <w:basedOn w:val="31"/>
    <w:next w:val="a4"/>
    <w:link w:val="9Char"/>
    <w:semiHidden/>
    <w:qFormat/>
    <w:rsid w:val="00977889"/>
    <w:pPr>
      <w:numPr>
        <w:ilvl w:val="0"/>
        <w:numId w:val="0"/>
      </w:numPr>
      <w:topLinePunct w:val="0"/>
      <w:outlineLvl w:val="8"/>
    </w:pPr>
    <w:rPr>
      <w:rFonts w:cs="Times New Roma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3">
    <w:name w:val="表格题注"/>
    <w:next w:val="a4"/>
    <w:rsid w:val="00204B1B"/>
    <w:pPr>
      <w:keepLines/>
      <w:numPr>
        <w:ilvl w:val="8"/>
        <w:numId w:val="1"/>
      </w:numPr>
      <w:spacing w:beforeLines="100"/>
      <w:ind w:left="1089" w:hanging="369"/>
      <w:jc w:val="center"/>
    </w:pPr>
    <w:rPr>
      <w:rFonts w:ascii="Arial" w:hAnsi="Arial"/>
      <w:sz w:val="18"/>
      <w:szCs w:val="18"/>
    </w:rPr>
  </w:style>
  <w:style w:type="paragraph" w:customStyle="1" w:styleId="a8">
    <w:name w:val="表格文本"/>
    <w:rsid w:val="00204B1B"/>
    <w:pPr>
      <w:tabs>
        <w:tab w:val="decimal" w:pos="0"/>
      </w:tabs>
    </w:pPr>
    <w:rPr>
      <w:rFonts w:ascii="Arial" w:hAnsi="Arial"/>
      <w:noProof/>
      <w:sz w:val="21"/>
      <w:szCs w:val="21"/>
    </w:rPr>
  </w:style>
  <w:style w:type="paragraph" w:customStyle="1" w:styleId="a9">
    <w:name w:val="表头文本"/>
    <w:rsid w:val="00204B1B"/>
    <w:pPr>
      <w:jc w:val="center"/>
    </w:pPr>
    <w:rPr>
      <w:rFonts w:ascii="Arial" w:hAnsi="Arial"/>
      <w:b/>
      <w:sz w:val="21"/>
      <w:szCs w:val="21"/>
    </w:rPr>
  </w:style>
  <w:style w:type="table" w:customStyle="1" w:styleId="aa">
    <w:name w:val="表样式"/>
    <w:basedOn w:val="a6"/>
    <w:rsid w:val="00204B1B"/>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2">
    <w:name w:val="插图题注"/>
    <w:next w:val="a4"/>
    <w:rsid w:val="00204B1B"/>
    <w:pPr>
      <w:numPr>
        <w:ilvl w:val="7"/>
        <w:numId w:val="1"/>
      </w:numPr>
      <w:spacing w:afterLines="100"/>
      <w:ind w:left="1089" w:hanging="369"/>
      <w:jc w:val="center"/>
    </w:pPr>
    <w:rPr>
      <w:rFonts w:ascii="Arial" w:hAnsi="Arial"/>
      <w:sz w:val="18"/>
      <w:szCs w:val="18"/>
    </w:rPr>
  </w:style>
  <w:style w:type="paragraph" w:customStyle="1" w:styleId="ab">
    <w:name w:val="图样式"/>
    <w:basedOn w:val="a4"/>
    <w:rsid w:val="00977889"/>
    <w:pPr>
      <w:keepNext/>
      <w:topLinePunct w:val="0"/>
      <w:autoSpaceDE w:val="0"/>
      <w:autoSpaceDN w:val="0"/>
      <w:snapToGrid/>
      <w:spacing w:before="80" w:after="80" w:line="360" w:lineRule="auto"/>
      <w:ind w:left="0"/>
      <w:jc w:val="center"/>
    </w:pPr>
    <w:rPr>
      <w:rFonts w:cs="Times New Roman"/>
      <w:kern w:val="0"/>
      <w:szCs w:val="20"/>
    </w:rPr>
  </w:style>
  <w:style w:type="paragraph" w:customStyle="1" w:styleId="ac">
    <w:name w:val="文档标题"/>
    <w:basedOn w:val="a4"/>
    <w:rsid w:val="00204B1B"/>
    <w:pPr>
      <w:tabs>
        <w:tab w:val="left" w:pos="0"/>
      </w:tabs>
      <w:spacing w:before="300" w:after="300"/>
      <w:jc w:val="center"/>
    </w:pPr>
    <w:rPr>
      <w:rFonts w:ascii="Arial" w:eastAsia="SimHei" w:hAnsi="Arial"/>
      <w:sz w:val="36"/>
      <w:szCs w:val="36"/>
    </w:rPr>
  </w:style>
  <w:style w:type="paragraph" w:styleId="ad">
    <w:name w:val="footer"/>
    <w:basedOn w:val="HeadingLeft"/>
    <w:rsid w:val="00977889"/>
    <w:pPr>
      <w:spacing w:before="200" w:after="200" w:line="20" w:lineRule="atLeast"/>
      <w:jc w:val="center"/>
    </w:pPr>
    <w:rPr>
      <w:rFonts w:cs="Times New Roman"/>
      <w:b/>
      <w:bCs/>
      <w:sz w:val="2"/>
      <w:szCs w:val="2"/>
    </w:rPr>
  </w:style>
  <w:style w:type="paragraph" w:styleId="ae">
    <w:name w:val="header"/>
    <w:basedOn w:val="a4"/>
    <w:rsid w:val="00977889"/>
    <w:pPr>
      <w:tabs>
        <w:tab w:val="center" w:pos="4153"/>
        <w:tab w:val="right" w:pos="8306"/>
      </w:tabs>
      <w:spacing w:before="0" w:after="0" w:line="20" w:lineRule="atLeast"/>
      <w:ind w:left="0"/>
      <w:jc w:val="right"/>
    </w:pPr>
    <w:rPr>
      <w:sz w:val="2"/>
      <w:szCs w:val="2"/>
    </w:rPr>
  </w:style>
  <w:style w:type="paragraph" w:customStyle="1" w:styleId="af">
    <w:name w:val="正文（首行不缩进）"/>
    <w:basedOn w:val="a4"/>
    <w:rsid w:val="00204B1B"/>
  </w:style>
  <w:style w:type="paragraph" w:customStyle="1" w:styleId="af0">
    <w:name w:val="注示头"/>
    <w:basedOn w:val="a4"/>
    <w:rsid w:val="00204B1B"/>
    <w:pPr>
      <w:pBdr>
        <w:top w:val="single" w:sz="4" w:space="1" w:color="000000"/>
      </w:pBdr>
      <w:jc w:val="both"/>
    </w:pPr>
    <w:rPr>
      <w:rFonts w:ascii="Arial" w:eastAsia="SimHei" w:hAnsi="Arial"/>
      <w:sz w:val="18"/>
    </w:rPr>
  </w:style>
  <w:style w:type="paragraph" w:customStyle="1" w:styleId="af1">
    <w:name w:val="注示文本"/>
    <w:basedOn w:val="a4"/>
    <w:rsid w:val="00204B1B"/>
    <w:pPr>
      <w:pBdr>
        <w:bottom w:val="single" w:sz="4" w:space="1" w:color="000000"/>
      </w:pBdr>
      <w:ind w:firstLine="360"/>
      <w:jc w:val="both"/>
    </w:pPr>
    <w:rPr>
      <w:rFonts w:ascii="Arial" w:eastAsia="KaiTi_GB2312" w:hAnsi="Arial"/>
      <w:sz w:val="18"/>
      <w:szCs w:val="18"/>
    </w:rPr>
  </w:style>
  <w:style w:type="paragraph" w:customStyle="1" w:styleId="af2">
    <w:name w:val="编写建议"/>
    <w:basedOn w:val="a4"/>
    <w:rsid w:val="00204B1B"/>
    <w:pPr>
      <w:ind w:firstLine="420"/>
    </w:pPr>
    <w:rPr>
      <w:rFonts w:ascii="Arial" w:hAnsi="Arial"/>
      <w:i/>
      <w:color w:val="0000FF"/>
    </w:rPr>
  </w:style>
  <w:style w:type="table" w:styleId="af3">
    <w:name w:val="Table Grid"/>
    <w:basedOn w:val="a6"/>
    <w:rsid w:val="00977889"/>
    <w:pPr>
      <w:widowControl w:val="0"/>
      <w:adjustRightInd w:val="0"/>
      <w:snapToGrid w:val="0"/>
      <w:jc w:val="both"/>
    </w:pPr>
    <w:tblPr>
      <w:tblInd w:w="113" w:type="dxa"/>
      <w:tblCellMar>
        <w:top w:w="0" w:type="dxa"/>
        <w:left w:w="108" w:type="dxa"/>
        <w:bottom w:w="0" w:type="dxa"/>
        <w:right w:w="108" w:type="dxa"/>
      </w:tblCellMar>
    </w:tblPr>
  </w:style>
  <w:style w:type="character" w:customStyle="1" w:styleId="af4">
    <w:name w:val="样式一"/>
    <w:basedOn w:val="a5"/>
    <w:rsid w:val="00204B1B"/>
    <w:rPr>
      <w:rFonts w:ascii="SimSun" w:hAnsi="SimSun"/>
      <w:b/>
      <w:bCs/>
      <w:color w:val="000000"/>
      <w:sz w:val="36"/>
    </w:rPr>
  </w:style>
  <w:style w:type="character" w:customStyle="1" w:styleId="af5">
    <w:name w:val="样式二"/>
    <w:basedOn w:val="af4"/>
    <w:rsid w:val="00204B1B"/>
  </w:style>
  <w:style w:type="paragraph" w:styleId="af6">
    <w:name w:val="Balloon Text"/>
    <w:basedOn w:val="a4"/>
    <w:link w:val="Char"/>
    <w:rsid w:val="00977889"/>
    <w:rPr>
      <w:sz w:val="18"/>
      <w:szCs w:val="18"/>
    </w:rPr>
  </w:style>
  <w:style w:type="character" w:customStyle="1" w:styleId="Char">
    <w:name w:val="批注框文本 Char"/>
    <w:basedOn w:val="a5"/>
    <w:link w:val="af6"/>
    <w:rsid w:val="00204B1B"/>
    <w:rPr>
      <w:rFonts w:cs="Arial"/>
      <w:kern w:val="2"/>
      <w:sz w:val="18"/>
      <w:szCs w:val="18"/>
    </w:rPr>
  </w:style>
  <w:style w:type="character" w:customStyle="1" w:styleId="tw4winMark">
    <w:name w:val="tw4winMark"/>
    <w:uiPriority w:val="99"/>
    <w:rsid w:val="00FE394C"/>
    <w:rPr>
      <w:rFonts w:ascii="宋体-方正超大字符集" w:eastAsia="宋体-方正超大字符集"/>
      <w:vanish/>
      <w:color w:val="800080"/>
      <w:vertAlign w:val="subscript"/>
    </w:rPr>
  </w:style>
  <w:style w:type="character" w:styleId="af7">
    <w:name w:val="annotation reference"/>
    <w:basedOn w:val="a5"/>
    <w:rsid w:val="00977889"/>
    <w:rPr>
      <w:sz w:val="21"/>
      <w:szCs w:val="21"/>
    </w:rPr>
  </w:style>
  <w:style w:type="paragraph" w:styleId="af8">
    <w:name w:val="annotation text"/>
    <w:basedOn w:val="a4"/>
    <w:link w:val="Char0"/>
    <w:rsid w:val="00977889"/>
  </w:style>
  <w:style w:type="character" w:customStyle="1" w:styleId="Char0">
    <w:name w:val="批注文字 Char"/>
    <w:basedOn w:val="a5"/>
    <w:link w:val="af8"/>
    <w:rsid w:val="00FE394C"/>
    <w:rPr>
      <w:rFonts w:cs="Arial"/>
      <w:kern w:val="2"/>
      <w:sz w:val="21"/>
      <w:szCs w:val="21"/>
    </w:rPr>
  </w:style>
  <w:style w:type="paragraph" w:styleId="af9">
    <w:name w:val="annotation subject"/>
    <w:basedOn w:val="af8"/>
    <w:next w:val="af8"/>
    <w:link w:val="Char1"/>
    <w:rsid w:val="00977889"/>
    <w:rPr>
      <w:b/>
      <w:bCs/>
    </w:rPr>
  </w:style>
  <w:style w:type="character" w:customStyle="1" w:styleId="Char1">
    <w:name w:val="批注主题 Char"/>
    <w:basedOn w:val="Char0"/>
    <w:link w:val="af9"/>
    <w:rsid w:val="00FE394C"/>
    <w:rPr>
      <w:b/>
      <w:bCs/>
    </w:rPr>
  </w:style>
  <w:style w:type="character" w:customStyle="1" w:styleId="4Char">
    <w:name w:val="标题 4 Char"/>
    <w:aliases w:val="heading 4 Char"/>
    <w:basedOn w:val="a5"/>
    <w:link w:val="41"/>
    <w:rsid w:val="00460E30"/>
    <w:rPr>
      <w:rFonts w:ascii="Book Antiqua" w:eastAsia="SimHei" w:hAnsi="Book Antiqua" w:cs="SimSun"/>
      <w:b/>
      <w:noProof/>
      <w:sz w:val="28"/>
      <w:szCs w:val="28"/>
    </w:rPr>
  </w:style>
  <w:style w:type="character" w:customStyle="1" w:styleId="5Char">
    <w:name w:val="标题 5 Char"/>
    <w:aliases w:val="heading 5 Char"/>
    <w:basedOn w:val="a5"/>
    <w:link w:val="51"/>
    <w:rsid w:val="00460E30"/>
    <w:rPr>
      <w:rFonts w:ascii="Book Antiqua" w:eastAsia="SimHei" w:hAnsi="Book Antiqua" w:cs="SimSun"/>
      <w:b/>
      <w:noProof/>
      <w:sz w:val="24"/>
      <w:szCs w:val="24"/>
    </w:rPr>
  </w:style>
  <w:style w:type="character" w:customStyle="1" w:styleId="6Char">
    <w:name w:val="标题 6 Char"/>
    <w:basedOn w:val="a5"/>
    <w:link w:val="6"/>
    <w:semiHidden/>
    <w:rsid w:val="00460E30"/>
    <w:rPr>
      <w:rFonts w:ascii="Arial" w:eastAsia="SimHei" w:hAnsi="Arial"/>
      <w:b/>
      <w:bCs/>
      <w:kern w:val="2"/>
      <w:sz w:val="21"/>
      <w:szCs w:val="21"/>
    </w:rPr>
  </w:style>
  <w:style w:type="character" w:customStyle="1" w:styleId="7Char">
    <w:name w:val="标题 7 Char"/>
    <w:aliases w:val="heading 7 Char"/>
    <w:basedOn w:val="a5"/>
    <w:link w:val="7"/>
    <w:semiHidden/>
    <w:rsid w:val="00460E30"/>
    <w:rPr>
      <w:rFonts w:ascii="Book Antiqua" w:eastAsia="Times New Roman" w:hAnsi="Book Antiqua" w:cs="Book Antiqua"/>
      <w:b/>
      <w:kern w:val="2"/>
      <w:sz w:val="44"/>
      <w:szCs w:val="44"/>
    </w:rPr>
  </w:style>
  <w:style w:type="character" w:customStyle="1" w:styleId="8Char">
    <w:name w:val="标题 8 Char"/>
    <w:aliases w:val="heading 8 Char"/>
    <w:basedOn w:val="a5"/>
    <w:link w:val="8"/>
    <w:semiHidden/>
    <w:rsid w:val="00460E30"/>
    <w:rPr>
      <w:rFonts w:ascii="Book Antiqua" w:eastAsia="SimHei" w:hAnsi="Book Antiqua"/>
      <w:b/>
      <w:bCs/>
      <w:noProof/>
      <w:sz w:val="36"/>
      <w:szCs w:val="36"/>
      <w:lang w:eastAsia="en-US"/>
    </w:rPr>
  </w:style>
  <w:style w:type="character" w:customStyle="1" w:styleId="9Char">
    <w:name w:val="标题 9 Char"/>
    <w:aliases w:val="heading 9 Char"/>
    <w:basedOn w:val="a5"/>
    <w:link w:val="9"/>
    <w:semiHidden/>
    <w:rsid w:val="00460E30"/>
    <w:rPr>
      <w:rFonts w:ascii="Book Antiqua" w:eastAsia="SimHei" w:hAnsi="Book Antiqua"/>
      <w:b/>
      <w:noProof/>
      <w:sz w:val="32"/>
      <w:szCs w:val="32"/>
    </w:rPr>
  </w:style>
  <w:style w:type="paragraph" w:customStyle="1" w:styleId="BlockLabel">
    <w:name w:val="Block Label"/>
    <w:basedOn w:val="a4"/>
    <w:next w:val="a4"/>
    <w:rsid w:val="00977889"/>
    <w:pPr>
      <w:keepNext/>
      <w:keepLines/>
      <w:numPr>
        <w:numId w:val="24"/>
      </w:numPr>
      <w:spacing w:before="300" w:after="80"/>
    </w:pPr>
    <w:rPr>
      <w:rFonts w:ascii="Book Antiqua" w:eastAsia="SimHei" w:hAnsi="Book Antiqua" w:cs="Book Antiqua"/>
      <w:b/>
      <w:bCs/>
      <w:kern w:val="0"/>
      <w:sz w:val="26"/>
      <w:szCs w:val="26"/>
    </w:rPr>
  </w:style>
  <w:style w:type="paragraph" w:customStyle="1" w:styleId="Cover1">
    <w:name w:val="Cover1"/>
    <w:basedOn w:val="a4"/>
    <w:rsid w:val="00977889"/>
    <w:pPr>
      <w:spacing w:before="80" w:after="80" w:line="240" w:lineRule="auto"/>
      <w:ind w:left="0"/>
    </w:pPr>
    <w:rPr>
      <w:rFonts w:ascii="Arial" w:eastAsia="SimHei" w:hAnsi="Arial"/>
      <w:b/>
      <w:bCs/>
      <w:noProof/>
      <w:kern w:val="0"/>
      <w:sz w:val="48"/>
      <w:szCs w:val="48"/>
    </w:rPr>
  </w:style>
  <w:style w:type="paragraph" w:customStyle="1" w:styleId="Cover4">
    <w:name w:val="Cover 4"/>
    <w:basedOn w:val="Cover3"/>
    <w:rsid w:val="00977889"/>
    <w:pPr>
      <w:spacing w:before="0" w:after="0" w:line="240" w:lineRule="auto"/>
      <w:jc w:val="both"/>
    </w:pPr>
    <w:rPr>
      <w:sz w:val="21"/>
      <w:szCs w:val="21"/>
    </w:rPr>
  </w:style>
  <w:style w:type="paragraph" w:customStyle="1" w:styleId="Cover5">
    <w:name w:val="Cover 5"/>
    <w:basedOn w:val="a4"/>
    <w:rsid w:val="00977889"/>
    <w:pPr>
      <w:widowControl w:val="0"/>
      <w:spacing w:before="0" w:after="0" w:line="240" w:lineRule="auto"/>
      <w:ind w:left="0"/>
    </w:pPr>
    <w:rPr>
      <w:sz w:val="18"/>
      <w:szCs w:val="18"/>
    </w:rPr>
  </w:style>
  <w:style w:type="paragraph" w:customStyle="1" w:styleId="Code">
    <w:name w:val="Code"/>
    <w:basedOn w:val="a4"/>
    <w:rsid w:val="00977889"/>
    <w:pPr>
      <w:widowControl w:val="0"/>
      <w:autoSpaceDE w:val="0"/>
      <w:autoSpaceDN w:val="0"/>
      <w:spacing w:before="0" w:after="0" w:line="360" w:lineRule="auto"/>
    </w:pPr>
    <w:rPr>
      <w:rFonts w:ascii="Courier New" w:hAnsi="Courier New"/>
      <w:sz w:val="18"/>
    </w:rPr>
  </w:style>
  <w:style w:type="paragraph" w:customStyle="1" w:styleId="Figure">
    <w:name w:val="Figure"/>
    <w:basedOn w:val="a4"/>
    <w:next w:val="a4"/>
    <w:rsid w:val="00977889"/>
  </w:style>
  <w:style w:type="paragraph" w:customStyle="1" w:styleId="FigureDescription">
    <w:name w:val="Figure Description"/>
    <w:next w:val="Figure"/>
    <w:rsid w:val="00977889"/>
    <w:pPr>
      <w:keepNext/>
      <w:numPr>
        <w:ilvl w:val="7"/>
        <w:numId w:val="25"/>
      </w:numPr>
      <w:adjustRightInd w:val="0"/>
      <w:snapToGrid w:val="0"/>
      <w:spacing w:before="320" w:after="80" w:line="240" w:lineRule="atLeast"/>
    </w:pPr>
    <w:rPr>
      <w:rFonts w:eastAsia="SimHei" w:cs="Arial"/>
      <w:spacing w:val="-4"/>
      <w:kern w:val="2"/>
      <w:sz w:val="21"/>
      <w:szCs w:val="21"/>
    </w:rPr>
  </w:style>
  <w:style w:type="paragraph" w:customStyle="1" w:styleId="FigureText">
    <w:name w:val="Figure Text"/>
    <w:rsid w:val="00977889"/>
    <w:pPr>
      <w:widowControl w:val="0"/>
      <w:adjustRightInd w:val="0"/>
      <w:snapToGrid w:val="0"/>
      <w:spacing w:line="240" w:lineRule="atLeast"/>
    </w:pPr>
    <w:rPr>
      <w:rFonts w:cs="Arial"/>
      <w:sz w:val="18"/>
      <w:szCs w:val="18"/>
      <w:lang w:eastAsia="en-US"/>
    </w:rPr>
  </w:style>
  <w:style w:type="paragraph" w:customStyle="1" w:styleId="HeadingLeft">
    <w:name w:val="Heading Left"/>
    <w:basedOn w:val="a4"/>
    <w:rsid w:val="00977889"/>
    <w:pPr>
      <w:spacing w:before="0" w:after="0"/>
      <w:ind w:left="0"/>
    </w:pPr>
    <w:rPr>
      <w:sz w:val="20"/>
      <w:szCs w:val="20"/>
    </w:rPr>
  </w:style>
  <w:style w:type="paragraph" w:customStyle="1" w:styleId="HeadingRight">
    <w:name w:val="Heading Right"/>
    <w:basedOn w:val="a4"/>
    <w:rsid w:val="00977889"/>
    <w:pPr>
      <w:spacing w:before="0" w:after="0"/>
      <w:ind w:left="0"/>
      <w:jc w:val="right"/>
    </w:pPr>
    <w:rPr>
      <w:sz w:val="20"/>
      <w:szCs w:val="20"/>
    </w:rPr>
  </w:style>
  <w:style w:type="paragraph" w:customStyle="1" w:styleId="Heading1NoNumber">
    <w:name w:val="Heading1 No Number"/>
    <w:basedOn w:val="1"/>
    <w:next w:val="a4"/>
    <w:rsid w:val="00977889"/>
    <w:pPr>
      <w:pageBreakBefore/>
      <w:numPr>
        <w:numId w:val="0"/>
      </w:numPr>
    </w:pPr>
    <w:rPr>
      <w:rFonts w:eastAsia="SimSun"/>
    </w:rPr>
  </w:style>
  <w:style w:type="paragraph" w:customStyle="1" w:styleId="Heading2NoNumber">
    <w:name w:val="Heading2 No Number"/>
    <w:basedOn w:val="21"/>
    <w:next w:val="a4"/>
    <w:autoRedefine/>
    <w:rsid w:val="00977889"/>
    <w:pPr>
      <w:numPr>
        <w:ilvl w:val="0"/>
        <w:numId w:val="0"/>
      </w:numPr>
      <w:outlineLvl w:val="9"/>
    </w:pPr>
    <w:rPr>
      <w:rFonts w:eastAsia="Times New Roman"/>
    </w:rPr>
  </w:style>
  <w:style w:type="paragraph" w:customStyle="1" w:styleId="Heading3NoNumber">
    <w:name w:val="Heading3 No Number"/>
    <w:basedOn w:val="31"/>
    <w:next w:val="a4"/>
    <w:autoRedefine/>
    <w:rsid w:val="00977889"/>
    <w:pPr>
      <w:numPr>
        <w:ilvl w:val="0"/>
        <w:numId w:val="0"/>
      </w:numPr>
      <w:outlineLvl w:val="9"/>
    </w:pPr>
    <w:rPr>
      <w:rFonts w:eastAsia="Times New Roman" w:cs="Book Antiqua"/>
      <w:sz w:val="26"/>
    </w:rPr>
  </w:style>
  <w:style w:type="paragraph" w:customStyle="1" w:styleId="Heading4NoNumber">
    <w:name w:val="Heading4 No Number"/>
    <w:basedOn w:val="a4"/>
    <w:rsid w:val="00977889"/>
    <w:pPr>
      <w:keepNext/>
      <w:spacing w:before="200"/>
    </w:pPr>
    <w:rPr>
      <w:b/>
      <w:bCs/>
      <w:spacing w:val="-4"/>
    </w:rPr>
  </w:style>
  <w:style w:type="paragraph" w:customStyle="1" w:styleId="ItemStep123">
    <w:name w:val="Item Step 123"/>
    <w:basedOn w:val="a4"/>
    <w:qFormat/>
    <w:rsid w:val="00977889"/>
    <w:pPr>
      <w:numPr>
        <w:ilvl w:val="2"/>
        <w:numId w:val="24"/>
      </w:numPr>
      <w:spacing w:before="80" w:after="80"/>
    </w:pPr>
    <w:rPr>
      <w:kern w:val="0"/>
    </w:rPr>
  </w:style>
  <w:style w:type="numbering" w:styleId="111111">
    <w:name w:val="Outline List 2"/>
    <w:basedOn w:val="a7"/>
    <w:rsid w:val="00977889"/>
    <w:pPr>
      <w:numPr>
        <w:numId w:val="15"/>
      </w:numPr>
    </w:pPr>
  </w:style>
  <w:style w:type="paragraph" w:customStyle="1" w:styleId="ItemList">
    <w:name w:val="Item List"/>
    <w:rsid w:val="00977889"/>
    <w:pPr>
      <w:numPr>
        <w:numId w:val="19"/>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4"/>
    <w:rsid w:val="00977889"/>
    <w:pPr>
      <w:widowControl w:val="0"/>
      <w:numPr>
        <w:numId w:val="18"/>
      </w:numPr>
      <w:tabs>
        <w:tab w:val="clear" w:pos="170"/>
        <w:tab w:val="left" w:pos="284"/>
      </w:tabs>
      <w:spacing w:before="80" w:after="80"/>
      <w:ind w:left="284" w:hanging="284"/>
    </w:pPr>
    <w:rPr>
      <w:kern w:val="0"/>
    </w:rPr>
  </w:style>
  <w:style w:type="paragraph" w:customStyle="1" w:styleId="ItemListText">
    <w:name w:val="Item List Text"/>
    <w:rsid w:val="00977889"/>
    <w:pPr>
      <w:adjustRightInd w:val="0"/>
      <w:snapToGrid w:val="0"/>
      <w:spacing w:before="80" w:after="80" w:line="240" w:lineRule="atLeast"/>
      <w:ind w:left="2126"/>
    </w:pPr>
    <w:rPr>
      <w:kern w:val="2"/>
      <w:sz w:val="21"/>
      <w:szCs w:val="21"/>
    </w:rPr>
  </w:style>
  <w:style w:type="paragraph" w:customStyle="1" w:styleId="ItemStep">
    <w:name w:val="Item Step"/>
    <w:rsid w:val="00977889"/>
    <w:pPr>
      <w:numPr>
        <w:ilvl w:val="6"/>
        <w:numId w:val="25"/>
      </w:numPr>
      <w:adjustRightInd w:val="0"/>
      <w:snapToGrid w:val="0"/>
      <w:spacing w:before="80" w:after="80" w:line="240" w:lineRule="atLeast"/>
    </w:pPr>
    <w:rPr>
      <w:rFonts w:cs="Arial"/>
      <w:sz w:val="21"/>
      <w:szCs w:val="21"/>
    </w:rPr>
  </w:style>
  <w:style w:type="paragraph" w:customStyle="1" w:styleId="ManualTitle1">
    <w:name w:val="Manual Title1"/>
    <w:semiHidden/>
    <w:rsid w:val="00977889"/>
    <w:rPr>
      <w:rFonts w:ascii="Arial" w:eastAsia="SimHei" w:hAnsi="Arial"/>
      <w:noProof/>
      <w:sz w:val="30"/>
      <w:lang w:eastAsia="en-US"/>
    </w:rPr>
  </w:style>
  <w:style w:type="paragraph" w:customStyle="1" w:styleId="CAUTIONHeading">
    <w:name w:val="CAUTION Heading"/>
    <w:basedOn w:val="a4"/>
    <w:rsid w:val="00977889"/>
    <w:pPr>
      <w:keepNext/>
      <w:pBdr>
        <w:top w:val="single" w:sz="12" w:space="4" w:color="auto"/>
      </w:pBdr>
      <w:spacing w:before="80" w:after="80"/>
    </w:pPr>
    <w:rPr>
      <w:rFonts w:ascii="Book Antiqua" w:eastAsia="SimHei" w:hAnsi="Book Antiqua"/>
      <w:b/>
      <w:bCs/>
      <w:noProof/>
      <w:kern w:val="0"/>
      <w:position w:val="-6"/>
    </w:rPr>
  </w:style>
  <w:style w:type="paragraph" w:customStyle="1" w:styleId="NotesHeadinginTable">
    <w:name w:val="Notes Heading in Table"/>
    <w:next w:val="NotesTextinTable"/>
    <w:rsid w:val="00977889"/>
    <w:pPr>
      <w:keepNext/>
      <w:adjustRightInd w:val="0"/>
      <w:snapToGrid w:val="0"/>
      <w:spacing w:before="80" w:after="40" w:line="240" w:lineRule="atLeast"/>
    </w:pPr>
    <w:rPr>
      <w:rFonts w:eastAsia="SimHei" w:cs="Arial"/>
      <w:b/>
      <w:bCs/>
      <w:kern w:val="2"/>
      <w:sz w:val="18"/>
      <w:szCs w:val="18"/>
    </w:rPr>
  </w:style>
  <w:style w:type="paragraph" w:customStyle="1" w:styleId="CAUTIONText">
    <w:name w:val="CAUTION Text"/>
    <w:basedOn w:val="a4"/>
    <w:rsid w:val="00977889"/>
    <w:pPr>
      <w:keepLines/>
      <w:pBdr>
        <w:bottom w:val="single" w:sz="12" w:space="4" w:color="auto"/>
      </w:pBdr>
      <w:spacing w:before="80" w:after="80"/>
    </w:pPr>
    <w:rPr>
      <w:rFonts w:eastAsia="KaiTi_GB2312"/>
      <w:iCs/>
    </w:rPr>
  </w:style>
  <w:style w:type="paragraph" w:customStyle="1" w:styleId="NotesTextinTable">
    <w:name w:val="Notes Text in Table"/>
    <w:rsid w:val="00977889"/>
    <w:pPr>
      <w:widowControl w:val="0"/>
      <w:adjustRightInd w:val="0"/>
      <w:snapToGrid w:val="0"/>
      <w:spacing w:before="40" w:after="80" w:line="200" w:lineRule="atLeast"/>
      <w:ind w:left="170"/>
    </w:pPr>
    <w:rPr>
      <w:rFonts w:eastAsia="KaiTi_GB2312" w:cs="Arial"/>
      <w:iCs/>
      <w:kern w:val="2"/>
      <w:sz w:val="18"/>
      <w:szCs w:val="18"/>
    </w:rPr>
  </w:style>
  <w:style w:type="paragraph" w:customStyle="1" w:styleId="CAUTIONTextList">
    <w:name w:val="CAUTION Text List"/>
    <w:basedOn w:val="CAUTIONText"/>
    <w:rsid w:val="00977889"/>
    <w:pPr>
      <w:keepNext/>
      <w:numPr>
        <w:numId w:val="21"/>
      </w:numPr>
    </w:pPr>
  </w:style>
  <w:style w:type="table" w:customStyle="1" w:styleId="Table">
    <w:name w:val="Table"/>
    <w:basedOn w:val="afa"/>
    <w:rsid w:val="00977889"/>
    <w:pPr>
      <w:jc w:val="left"/>
    </w:pPr>
    <w:rPr>
      <w:rFonts w:cs="Arial"/>
      <w:lang w:eastAsia="en-US"/>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f3"/>
    <w:rsid w:val="00977889"/>
    <w:pPr>
      <w:jc w:val="left"/>
    </w:pPr>
    <w:rPr>
      <w:rFonts w:cs="Arial"/>
      <w:sz w:val="21"/>
      <w:szCs w:val="21"/>
    </w:rPr>
    <w:tblPr>
      <w:tblInd w:w="1814" w:type="dxa"/>
      <w:tblCellMar>
        <w:top w:w="0" w:type="dxa"/>
        <w:left w:w="108" w:type="dxa"/>
        <w:bottom w:w="0" w:type="dxa"/>
        <w:right w:w="108" w:type="dxa"/>
      </w:tblCellMar>
    </w:tblPr>
    <w:trPr>
      <w:cantSplit/>
    </w:trPr>
  </w:style>
  <w:style w:type="paragraph" w:customStyle="1" w:styleId="Step">
    <w:name w:val="Step"/>
    <w:basedOn w:val="a4"/>
    <w:rsid w:val="00977889"/>
    <w:pPr>
      <w:numPr>
        <w:ilvl w:val="5"/>
        <w:numId w:val="25"/>
      </w:numPr>
    </w:pPr>
    <w:rPr>
      <w:snapToGrid w:val="0"/>
      <w:kern w:val="0"/>
    </w:rPr>
  </w:style>
  <w:style w:type="paragraph" w:customStyle="1" w:styleId="SubItemList">
    <w:name w:val="Sub Item List"/>
    <w:basedOn w:val="a4"/>
    <w:rsid w:val="00977889"/>
    <w:pPr>
      <w:numPr>
        <w:numId w:val="2"/>
      </w:numPr>
      <w:spacing w:before="80" w:after="80"/>
    </w:pPr>
  </w:style>
  <w:style w:type="paragraph" w:customStyle="1" w:styleId="SubItemListText">
    <w:name w:val="Sub Item List Text"/>
    <w:rsid w:val="00977889"/>
    <w:pPr>
      <w:adjustRightInd w:val="0"/>
      <w:snapToGrid w:val="0"/>
      <w:spacing w:before="80" w:after="80" w:line="240" w:lineRule="atLeast"/>
      <w:ind w:left="2410"/>
    </w:pPr>
    <w:rPr>
      <w:kern w:val="2"/>
      <w:sz w:val="21"/>
      <w:szCs w:val="21"/>
    </w:rPr>
  </w:style>
  <w:style w:type="paragraph" w:styleId="afb">
    <w:name w:val="Title"/>
    <w:basedOn w:val="a4"/>
    <w:link w:val="Char2"/>
    <w:qFormat/>
    <w:rsid w:val="00977889"/>
    <w:pPr>
      <w:spacing w:before="240" w:after="60"/>
      <w:jc w:val="center"/>
      <w:outlineLvl w:val="0"/>
    </w:pPr>
    <w:rPr>
      <w:rFonts w:ascii="Arial" w:hAnsi="Arial"/>
      <w:b/>
      <w:bCs/>
      <w:sz w:val="32"/>
      <w:szCs w:val="32"/>
    </w:rPr>
  </w:style>
  <w:style w:type="character" w:customStyle="1" w:styleId="Char2">
    <w:name w:val="标题 Char"/>
    <w:basedOn w:val="a5"/>
    <w:link w:val="afb"/>
    <w:rsid w:val="00460E30"/>
    <w:rPr>
      <w:rFonts w:ascii="Arial" w:hAnsi="Arial" w:cs="Arial"/>
      <w:b/>
      <w:bCs/>
      <w:kern w:val="2"/>
      <w:sz w:val="32"/>
      <w:szCs w:val="32"/>
    </w:rPr>
  </w:style>
  <w:style w:type="table" w:styleId="afa">
    <w:name w:val="Table Professional"/>
    <w:basedOn w:val="a6"/>
    <w:rsid w:val="0097788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4"/>
    <w:next w:val="a4"/>
    <w:rsid w:val="00977889"/>
    <w:pPr>
      <w:keepNext/>
      <w:numPr>
        <w:ilvl w:val="8"/>
        <w:numId w:val="25"/>
      </w:numPr>
      <w:spacing w:before="320" w:after="80"/>
    </w:pPr>
    <w:rPr>
      <w:spacing w:val="-4"/>
    </w:rPr>
  </w:style>
  <w:style w:type="paragraph" w:customStyle="1" w:styleId="TableNote">
    <w:name w:val="Table Note"/>
    <w:basedOn w:val="a4"/>
    <w:rsid w:val="00977889"/>
    <w:pPr>
      <w:keepLines/>
      <w:spacing w:before="80" w:after="80"/>
      <w:ind w:leftChars="805" w:left="805"/>
    </w:pPr>
    <w:rPr>
      <w:color w:val="000000"/>
      <w:kern w:val="0"/>
      <w:sz w:val="18"/>
      <w:szCs w:val="18"/>
    </w:rPr>
  </w:style>
  <w:style w:type="paragraph" w:customStyle="1" w:styleId="TerminalDisplay">
    <w:name w:val="Terminal Display"/>
    <w:rsid w:val="00977889"/>
    <w:pPr>
      <w:adjustRightInd w:val="0"/>
      <w:snapToGrid w:val="0"/>
      <w:spacing w:line="240" w:lineRule="atLeast"/>
      <w:ind w:left="1701"/>
    </w:pPr>
    <w:rPr>
      <w:rFonts w:ascii="Courier New" w:hAnsi="Courier New" w:cs="Courier New"/>
      <w:snapToGrid w:val="0"/>
      <w:sz w:val="16"/>
      <w:szCs w:val="16"/>
    </w:rPr>
  </w:style>
  <w:style w:type="paragraph" w:styleId="10">
    <w:name w:val="toc 1"/>
    <w:basedOn w:val="a4"/>
    <w:next w:val="a4"/>
    <w:uiPriority w:val="39"/>
    <w:rsid w:val="00977889"/>
    <w:pPr>
      <w:spacing w:after="80"/>
      <w:ind w:left="0"/>
    </w:pPr>
    <w:rPr>
      <w:rFonts w:ascii="Book Antiqua" w:hAnsi="Book Antiqua" w:cs="Book Antiqua"/>
      <w:b/>
      <w:bCs/>
      <w:sz w:val="24"/>
      <w:szCs w:val="24"/>
    </w:rPr>
  </w:style>
  <w:style w:type="paragraph" w:styleId="22">
    <w:name w:val="toc 2"/>
    <w:basedOn w:val="a4"/>
    <w:next w:val="a4"/>
    <w:uiPriority w:val="39"/>
    <w:rsid w:val="00977889"/>
    <w:pPr>
      <w:spacing w:before="80" w:after="80"/>
      <w:ind w:left="0"/>
    </w:pPr>
    <w:rPr>
      <w:noProof/>
      <w:sz w:val="20"/>
      <w:szCs w:val="20"/>
    </w:rPr>
  </w:style>
  <w:style w:type="paragraph" w:styleId="32">
    <w:name w:val="toc 3"/>
    <w:basedOn w:val="a4"/>
    <w:next w:val="a4"/>
    <w:uiPriority w:val="39"/>
    <w:rsid w:val="00977889"/>
    <w:pPr>
      <w:spacing w:before="80" w:after="80"/>
      <w:ind w:left="0"/>
    </w:pPr>
    <w:rPr>
      <w:noProof/>
      <w:sz w:val="20"/>
      <w:szCs w:val="20"/>
    </w:rPr>
  </w:style>
  <w:style w:type="paragraph" w:styleId="42">
    <w:name w:val="toc 4"/>
    <w:basedOn w:val="a4"/>
    <w:next w:val="a4"/>
    <w:uiPriority w:val="39"/>
    <w:rsid w:val="00977889"/>
    <w:pPr>
      <w:spacing w:before="80" w:after="80"/>
      <w:ind w:left="0"/>
      <w:jc w:val="right"/>
    </w:pPr>
    <w:rPr>
      <w:sz w:val="20"/>
      <w:szCs w:val="20"/>
    </w:rPr>
  </w:style>
  <w:style w:type="paragraph" w:styleId="52">
    <w:name w:val="toc 5"/>
    <w:basedOn w:val="a4"/>
    <w:next w:val="a4"/>
    <w:autoRedefine/>
    <w:uiPriority w:val="39"/>
    <w:rsid w:val="00977889"/>
    <w:pPr>
      <w:spacing w:before="80" w:after="80"/>
      <w:ind w:left="0"/>
    </w:pPr>
    <w:rPr>
      <w:sz w:val="20"/>
    </w:rPr>
  </w:style>
  <w:style w:type="paragraph" w:styleId="60">
    <w:name w:val="toc 6"/>
    <w:basedOn w:val="a4"/>
    <w:next w:val="a4"/>
    <w:autoRedefine/>
    <w:rsid w:val="00977889"/>
    <w:pPr>
      <w:ind w:left="0"/>
    </w:pPr>
    <w:rPr>
      <w:sz w:val="20"/>
    </w:rPr>
  </w:style>
  <w:style w:type="paragraph" w:styleId="70">
    <w:name w:val="toc 7"/>
    <w:basedOn w:val="a4"/>
    <w:next w:val="a4"/>
    <w:autoRedefine/>
    <w:rsid w:val="00977889"/>
    <w:pPr>
      <w:ind w:left="0"/>
    </w:pPr>
    <w:rPr>
      <w:sz w:val="20"/>
    </w:rPr>
  </w:style>
  <w:style w:type="paragraph" w:styleId="80">
    <w:name w:val="toc 8"/>
    <w:basedOn w:val="a4"/>
    <w:next w:val="a4"/>
    <w:autoRedefine/>
    <w:rsid w:val="00977889"/>
    <w:pPr>
      <w:ind w:left="0"/>
    </w:pPr>
    <w:rPr>
      <w:sz w:val="20"/>
    </w:rPr>
  </w:style>
  <w:style w:type="paragraph" w:styleId="90">
    <w:name w:val="toc 9"/>
    <w:basedOn w:val="a4"/>
    <w:next w:val="a4"/>
    <w:autoRedefine/>
    <w:rsid w:val="00977889"/>
    <w:pPr>
      <w:ind w:left="0"/>
    </w:pPr>
    <w:rPr>
      <w:sz w:val="20"/>
    </w:rPr>
  </w:style>
  <w:style w:type="paragraph" w:styleId="11">
    <w:name w:val="index 1"/>
    <w:basedOn w:val="a4"/>
    <w:next w:val="a4"/>
    <w:autoRedefine/>
    <w:rsid w:val="00977889"/>
    <w:rPr>
      <w:sz w:val="24"/>
    </w:rPr>
  </w:style>
  <w:style w:type="paragraph" w:styleId="23">
    <w:name w:val="index 2"/>
    <w:basedOn w:val="a4"/>
    <w:next w:val="a4"/>
    <w:autoRedefine/>
    <w:rsid w:val="00977889"/>
    <w:pPr>
      <w:ind w:leftChars="200" w:left="200"/>
    </w:pPr>
    <w:rPr>
      <w:sz w:val="24"/>
    </w:rPr>
  </w:style>
  <w:style w:type="paragraph" w:styleId="33">
    <w:name w:val="index 3"/>
    <w:basedOn w:val="a4"/>
    <w:next w:val="a4"/>
    <w:autoRedefine/>
    <w:rsid w:val="00977889"/>
    <w:pPr>
      <w:ind w:leftChars="400" w:left="400"/>
    </w:pPr>
    <w:rPr>
      <w:sz w:val="24"/>
    </w:rPr>
  </w:style>
  <w:style w:type="paragraph" w:styleId="53">
    <w:name w:val="index 5"/>
    <w:basedOn w:val="a4"/>
    <w:next w:val="a4"/>
    <w:autoRedefine/>
    <w:rsid w:val="00977889"/>
    <w:pPr>
      <w:ind w:left="1050" w:hanging="210"/>
    </w:pPr>
    <w:rPr>
      <w:sz w:val="20"/>
      <w:szCs w:val="20"/>
    </w:rPr>
  </w:style>
  <w:style w:type="paragraph" w:styleId="61">
    <w:name w:val="index 6"/>
    <w:basedOn w:val="a4"/>
    <w:next w:val="a4"/>
    <w:autoRedefine/>
    <w:rsid w:val="00977889"/>
    <w:pPr>
      <w:ind w:left="1260" w:hanging="210"/>
    </w:pPr>
    <w:rPr>
      <w:sz w:val="20"/>
      <w:szCs w:val="20"/>
    </w:rPr>
  </w:style>
  <w:style w:type="paragraph" w:styleId="71">
    <w:name w:val="index 7"/>
    <w:basedOn w:val="a4"/>
    <w:next w:val="a4"/>
    <w:autoRedefine/>
    <w:rsid w:val="00977889"/>
    <w:pPr>
      <w:ind w:left="1470" w:hanging="210"/>
    </w:pPr>
    <w:rPr>
      <w:sz w:val="20"/>
      <w:szCs w:val="20"/>
    </w:rPr>
  </w:style>
  <w:style w:type="paragraph" w:styleId="81">
    <w:name w:val="index 8"/>
    <w:basedOn w:val="a4"/>
    <w:next w:val="a4"/>
    <w:autoRedefine/>
    <w:rsid w:val="00977889"/>
    <w:pPr>
      <w:ind w:left="1680" w:hanging="210"/>
    </w:pPr>
    <w:rPr>
      <w:sz w:val="20"/>
      <w:szCs w:val="20"/>
    </w:rPr>
  </w:style>
  <w:style w:type="paragraph" w:styleId="91">
    <w:name w:val="index 9"/>
    <w:basedOn w:val="a4"/>
    <w:next w:val="a4"/>
    <w:autoRedefine/>
    <w:rsid w:val="00977889"/>
    <w:pPr>
      <w:ind w:left="1890" w:hanging="210"/>
    </w:pPr>
    <w:rPr>
      <w:sz w:val="20"/>
      <w:szCs w:val="20"/>
    </w:rPr>
  </w:style>
  <w:style w:type="paragraph" w:styleId="afc">
    <w:name w:val="table of figures"/>
    <w:basedOn w:val="a4"/>
    <w:next w:val="a4"/>
    <w:rsid w:val="00977889"/>
    <w:pPr>
      <w:spacing w:afterLines="50"/>
      <w:ind w:leftChars="300" w:left="300"/>
    </w:pPr>
    <w:rPr>
      <w:sz w:val="20"/>
      <w:szCs w:val="20"/>
    </w:rPr>
  </w:style>
  <w:style w:type="paragraph" w:styleId="afd">
    <w:name w:val="Document Map"/>
    <w:basedOn w:val="a4"/>
    <w:link w:val="Char3"/>
    <w:rsid w:val="00977889"/>
    <w:pPr>
      <w:shd w:val="clear" w:color="auto" w:fill="000080"/>
    </w:pPr>
  </w:style>
  <w:style w:type="character" w:customStyle="1" w:styleId="Char3">
    <w:name w:val="文档结构图 Char"/>
    <w:basedOn w:val="a5"/>
    <w:link w:val="afd"/>
    <w:rsid w:val="00460E30"/>
    <w:rPr>
      <w:rFonts w:cs="Arial"/>
      <w:kern w:val="2"/>
      <w:sz w:val="21"/>
      <w:szCs w:val="21"/>
      <w:shd w:val="clear" w:color="auto" w:fill="000080"/>
    </w:rPr>
  </w:style>
  <w:style w:type="paragraph" w:customStyle="1" w:styleId="TerminalDisplayinTable">
    <w:name w:val="Terminal Display in Table"/>
    <w:rsid w:val="00977889"/>
    <w:pPr>
      <w:widowControl w:val="0"/>
      <w:adjustRightInd w:val="0"/>
      <w:snapToGrid w:val="0"/>
      <w:spacing w:before="80" w:after="80" w:line="240" w:lineRule="atLeast"/>
    </w:pPr>
    <w:rPr>
      <w:rFonts w:ascii="Courier New" w:hAnsi="Courier New" w:cs="Courier New"/>
      <w:snapToGrid w:val="0"/>
      <w:sz w:val="16"/>
      <w:szCs w:val="16"/>
    </w:rPr>
  </w:style>
  <w:style w:type="character" w:styleId="afe">
    <w:name w:val="Hyperlink"/>
    <w:uiPriority w:val="99"/>
    <w:rsid w:val="00977889"/>
    <w:rPr>
      <w:color w:val="0000FF"/>
      <w:u w:val="none"/>
    </w:rPr>
  </w:style>
  <w:style w:type="paragraph" w:customStyle="1" w:styleId="CopyrightDeclaration">
    <w:name w:val="Copyright Declaration"/>
    <w:semiHidden/>
    <w:rsid w:val="00977889"/>
    <w:pPr>
      <w:spacing w:before="80" w:after="80"/>
    </w:pPr>
    <w:rPr>
      <w:rFonts w:ascii="Arial" w:eastAsia="SimHei" w:hAnsi="Arial"/>
      <w:sz w:val="36"/>
    </w:rPr>
  </w:style>
  <w:style w:type="numbering" w:styleId="1111110">
    <w:name w:val="Outline List 1"/>
    <w:basedOn w:val="a7"/>
    <w:rsid w:val="00977889"/>
    <w:pPr>
      <w:numPr>
        <w:numId w:val="16"/>
      </w:numPr>
    </w:pPr>
  </w:style>
  <w:style w:type="paragraph" w:customStyle="1" w:styleId="TableHeading">
    <w:name w:val="Table Heading"/>
    <w:basedOn w:val="a4"/>
    <w:rsid w:val="00977889"/>
    <w:pPr>
      <w:keepNext/>
      <w:widowControl w:val="0"/>
      <w:spacing w:before="80" w:after="80"/>
      <w:ind w:left="0"/>
    </w:pPr>
    <w:rPr>
      <w:rFonts w:ascii="Book Antiqua" w:eastAsia="SimHei" w:hAnsi="Book Antiqua" w:cs="Book Antiqua"/>
      <w:b/>
      <w:bCs/>
      <w:snapToGrid w:val="0"/>
      <w:kern w:val="0"/>
    </w:rPr>
  </w:style>
  <w:style w:type="paragraph" w:customStyle="1" w:styleId="TableText">
    <w:name w:val="Table Text"/>
    <w:basedOn w:val="a4"/>
    <w:rsid w:val="00977889"/>
    <w:pPr>
      <w:widowControl w:val="0"/>
      <w:spacing w:before="80" w:after="80"/>
      <w:ind w:left="0"/>
    </w:pPr>
    <w:rPr>
      <w:snapToGrid w:val="0"/>
      <w:kern w:val="0"/>
    </w:rPr>
  </w:style>
  <w:style w:type="paragraph" w:customStyle="1" w:styleId="HeadingMiddle">
    <w:name w:val="Heading Middle"/>
    <w:rsid w:val="00977889"/>
    <w:pPr>
      <w:adjustRightInd w:val="0"/>
      <w:snapToGrid w:val="0"/>
      <w:spacing w:line="240" w:lineRule="atLeast"/>
      <w:jc w:val="center"/>
    </w:pPr>
    <w:rPr>
      <w:rFonts w:cs="Arial"/>
      <w:snapToGrid w:val="0"/>
    </w:rPr>
  </w:style>
  <w:style w:type="paragraph" w:styleId="aff">
    <w:name w:val="macro"/>
    <w:link w:val="Char4"/>
    <w:rsid w:val="0097788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character" w:customStyle="1" w:styleId="Char4">
    <w:name w:val="宏文本 Char"/>
    <w:basedOn w:val="a5"/>
    <w:link w:val="aff"/>
    <w:rsid w:val="00460E30"/>
    <w:rPr>
      <w:rFonts w:ascii="Courier New" w:hAnsi="Courier New" w:cs="Courier New"/>
      <w:kern w:val="2"/>
      <w:sz w:val="24"/>
      <w:szCs w:val="24"/>
    </w:rPr>
  </w:style>
  <w:style w:type="paragraph" w:styleId="aff0">
    <w:name w:val="footnote text"/>
    <w:basedOn w:val="a4"/>
    <w:link w:val="Char5"/>
    <w:rsid w:val="00977889"/>
    <w:rPr>
      <w:sz w:val="18"/>
      <w:szCs w:val="18"/>
    </w:rPr>
  </w:style>
  <w:style w:type="character" w:customStyle="1" w:styleId="Char5">
    <w:name w:val="脚注文本 Char"/>
    <w:basedOn w:val="a5"/>
    <w:link w:val="aff0"/>
    <w:rsid w:val="00460E30"/>
    <w:rPr>
      <w:rFonts w:cs="Arial"/>
      <w:kern w:val="2"/>
      <w:sz w:val="18"/>
      <w:szCs w:val="18"/>
    </w:rPr>
  </w:style>
  <w:style w:type="character" w:styleId="aff1">
    <w:name w:val="footnote reference"/>
    <w:basedOn w:val="a5"/>
    <w:rsid w:val="00977889"/>
    <w:rPr>
      <w:vertAlign w:val="superscript"/>
    </w:rPr>
  </w:style>
  <w:style w:type="paragraph" w:styleId="43">
    <w:name w:val="index 4"/>
    <w:basedOn w:val="a4"/>
    <w:next w:val="a4"/>
    <w:autoRedefine/>
    <w:rsid w:val="00977889"/>
    <w:pPr>
      <w:ind w:left="1260"/>
    </w:pPr>
  </w:style>
  <w:style w:type="paragraph" w:styleId="aff2">
    <w:name w:val="index heading"/>
    <w:basedOn w:val="a4"/>
    <w:next w:val="11"/>
    <w:rsid w:val="00977889"/>
    <w:rPr>
      <w:rFonts w:ascii="Arial" w:hAnsi="Arial"/>
      <w:b/>
      <w:bCs/>
    </w:rPr>
  </w:style>
  <w:style w:type="paragraph" w:customStyle="1" w:styleId="Step123">
    <w:name w:val="Step 123"/>
    <w:basedOn w:val="a4"/>
    <w:qFormat/>
    <w:rsid w:val="00977889"/>
    <w:pPr>
      <w:numPr>
        <w:ilvl w:val="1"/>
        <w:numId w:val="24"/>
      </w:numPr>
    </w:pPr>
    <w:rPr>
      <w:kern w:val="0"/>
    </w:rPr>
  </w:style>
  <w:style w:type="paragraph" w:styleId="aff3">
    <w:name w:val="endnote text"/>
    <w:basedOn w:val="a4"/>
    <w:link w:val="Char6"/>
    <w:rsid w:val="00977889"/>
  </w:style>
  <w:style w:type="character" w:customStyle="1" w:styleId="Char6">
    <w:name w:val="尾注文本 Char"/>
    <w:basedOn w:val="a5"/>
    <w:link w:val="aff3"/>
    <w:rsid w:val="00460E30"/>
    <w:rPr>
      <w:rFonts w:cs="Arial"/>
      <w:kern w:val="2"/>
      <w:sz w:val="21"/>
      <w:szCs w:val="21"/>
    </w:rPr>
  </w:style>
  <w:style w:type="character" w:styleId="aff4">
    <w:name w:val="endnote reference"/>
    <w:basedOn w:val="a5"/>
    <w:rsid w:val="00977889"/>
    <w:rPr>
      <w:vertAlign w:val="superscript"/>
    </w:rPr>
  </w:style>
  <w:style w:type="paragraph" w:styleId="aff5">
    <w:name w:val="table of authorities"/>
    <w:basedOn w:val="a4"/>
    <w:next w:val="a4"/>
    <w:rsid w:val="00977889"/>
    <w:pPr>
      <w:ind w:left="420"/>
    </w:pPr>
  </w:style>
  <w:style w:type="paragraph" w:styleId="aff6">
    <w:name w:val="toa heading"/>
    <w:basedOn w:val="a4"/>
    <w:next w:val="a4"/>
    <w:rsid w:val="00977889"/>
    <w:pPr>
      <w:spacing w:before="120"/>
    </w:pPr>
    <w:rPr>
      <w:rFonts w:ascii="Arial" w:hAnsi="Arial"/>
    </w:rPr>
  </w:style>
  <w:style w:type="paragraph" w:customStyle="1" w:styleId="Contents">
    <w:name w:val="Contents"/>
    <w:basedOn w:val="Heading1NoNumber"/>
    <w:rsid w:val="00977889"/>
    <w:pPr>
      <w:outlineLvl w:val="9"/>
    </w:pPr>
    <w:rPr>
      <w:rFonts w:eastAsia="SimHei"/>
    </w:rPr>
  </w:style>
  <w:style w:type="character" w:styleId="HTML">
    <w:name w:val="HTML Variable"/>
    <w:basedOn w:val="a5"/>
    <w:rsid w:val="00977889"/>
    <w:rPr>
      <w:i/>
      <w:iCs/>
    </w:rPr>
  </w:style>
  <w:style w:type="character" w:styleId="HTML0">
    <w:name w:val="HTML Typewriter"/>
    <w:basedOn w:val="a5"/>
    <w:rsid w:val="00977889"/>
    <w:rPr>
      <w:rFonts w:ascii="Courier New" w:hAnsi="Courier New" w:cs="Courier New"/>
      <w:sz w:val="20"/>
      <w:szCs w:val="20"/>
    </w:rPr>
  </w:style>
  <w:style w:type="character" w:styleId="HTML1">
    <w:name w:val="HTML Code"/>
    <w:basedOn w:val="a5"/>
    <w:rsid w:val="00977889"/>
    <w:rPr>
      <w:rFonts w:ascii="Courier New" w:hAnsi="Courier New" w:cs="Courier New"/>
      <w:sz w:val="20"/>
      <w:szCs w:val="20"/>
    </w:rPr>
  </w:style>
  <w:style w:type="paragraph" w:styleId="HTML2">
    <w:name w:val="HTML Address"/>
    <w:basedOn w:val="a4"/>
    <w:link w:val="HTMLChar"/>
    <w:rsid w:val="00977889"/>
    <w:rPr>
      <w:i/>
      <w:iCs/>
    </w:rPr>
  </w:style>
  <w:style w:type="character" w:customStyle="1" w:styleId="HTMLChar">
    <w:name w:val="HTML 地址 Char"/>
    <w:basedOn w:val="a5"/>
    <w:link w:val="HTML2"/>
    <w:rsid w:val="00460E30"/>
    <w:rPr>
      <w:rFonts w:cs="Arial"/>
      <w:i/>
      <w:iCs/>
      <w:kern w:val="2"/>
      <w:sz w:val="21"/>
      <w:szCs w:val="21"/>
    </w:rPr>
  </w:style>
  <w:style w:type="character" w:styleId="HTML3">
    <w:name w:val="HTML Definition"/>
    <w:basedOn w:val="a5"/>
    <w:rsid w:val="00977889"/>
    <w:rPr>
      <w:i/>
      <w:iCs/>
    </w:rPr>
  </w:style>
  <w:style w:type="character" w:styleId="HTML4">
    <w:name w:val="HTML Keyboard"/>
    <w:basedOn w:val="a5"/>
    <w:rsid w:val="00977889"/>
    <w:rPr>
      <w:rFonts w:ascii="Courier New" w:hAnsi="Courier New" w:cs="Courier New"/>
      <w:sz w:val="20"/>
      <w:szCs w:val="20"/>
    </w:rPr>
  </w:style>
  <w:style w:type="character" w:styleId="HTML5">
    <w:name w:val="HTML Acronym"/>
    <w:basedOn w:val="a5"/>
    <w:rsid w:val="00977889"/>
  </w:style>
  <w:style w:type="character" w:styleId="HTML6">
    <w:name w:val="HTML Sample"/>
    <w:basedOn w:val="a5"/>
    <w:rsid w:val="00977889"/>
    <w:rPr>
      <w:rFonts w:ascii="Courier New" w:hAnsi="Courier New" w:cs="Courier New"/>
    </w:rPr>
  </w:style>
  <w:style w:type="character" w:styleId="HTML7">
    <w:name w:val="HTML Cite"/>
    <w:basedOn w:val="a5"/>
    <w:rsid w:val="00977889"/>
    <w:rPr>
      <w:i/>
      <w:iCs/>
    </w:rPr>
  </w:style>
  <w:style w:type="paragraph" w:styleId="HTML8">
    <w:name w:val="HTML Preformatted"/>
    <w:basedOn w:val="a4"/>
    <w:link w:val="HTMLChar0"/>
    <w:rsid w:val="00977889"/>
    <w:rPr>
      <w:rFonts w:ascii="Courier New" w:hAnsi="Courier New" w:cs="Courier New"/>
      <w:sz w:val="20"/>
      <w:szCs w:val="20"/>
    </w:rPr>
  </w:style>
  <w:style w:type="character" w:customStyle="1" w:styleId="HTMLChar0">
    <w:name w:val="HTML 预设格式 Char"/>
    <w:basedOn w:val="a5"/>
    <w:link w:val="HTML8"/>
    <w:rsid w:val="00460E30"/>
    <w:rPr>
      <w:rFonts w:ascii="Courier New" w:hAnsi="Courier New" w:cs="Courier New"/>
      <w:kern w:val="2"/>
    </w:rPr>
  </w:style>
  <w:style w:type="table" w:styleId="12">
    <w:name w:val="Table Web 1"/>
    <w:basedOn w:val="a6"/>
    <w:rsid w:val="00977889"/>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6"/>
    <w:rsid w:val="00977889"/>
    <w:pPr>
      <w:adjustRightInd w:val="0"/>
      <w:snapToGrid w:val="0"/>
      <w:spacing w:before="160" w:after="160" w:line="240" w:lineRule="atLeast"/>
      <w:ind w:left="170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6"/>
    <w:rsid w:val="00977889"/>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7">
    <w:name w:val="Table Theme"/>
    <w:basedOn w:val="a6"/>
    <w:rsid w:val="00977889"/>
    <w:pPr>
      <w:adjustRightInd w:val="0"/>
      <w:snapToGrid w:val="0"/>
      <w:spacing w:before="160" w:after="160" w:line="240" w:lineRule="atLeast"/>
      <w:ind w:left="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6"/>
    <w:rsid w:val="00977889"/>
    <w:pPr>
      <w:adjustRightInd w:val="0"/>
      <w:snapToGrid w:val="0"/>
      <w:spacing w:before="160" w:after="160" w:line="240" w:lineRule="atLeast"/>
      <w:ind w:left="170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6"/>
    <w:rsid w:val="00977889"/>
    <w:pPr>
      <w:adjustRightInd w:val="0"/>
      <w:snapToGrid w:val="0"/>
      <w:spacing w:before="160" w:after="160" w:line="240" w:lineRule="atLeast"/>
      <w:ind w:left="170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6"/>
    <w:rsid w:val="00977889"/>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Salutation"/>
    <w:basedOn w:val="a4"/>
    <w:next w:val="a4"/>
    <w:link w:val="Char7"/>
    <w:rsid w:val="00977889"/>
  </w:style>
  <w:style w:type="character" w:customStyle="1" w:styleId="Char7">
    <w:name w:val="称呼 Char"/>
    <w:basedOn w:val="a5"/>
    <w:link w:val="aff8"/>
    <w:rsid w:val="00460E30"/>
    <w:rPr>
      <w:rFonts w:cs="Arial"/>
      <w:kern w:val="2"/>
      <w:sz w:val="21"/>
      <w:szCs w:val="21"/>
    </w:rPr>
  </w:style>
  <w:style w:type="paragraph" w:styleId="aff9">
    <w:name w:val="Plain Text"/>
    <w:basedOn w:val="a4"/>
    <w:link w:val="Char8"/>
    <w:rsid w:val="00977889"/>
    <w:rPr>
      <w:rFonts w:ascii="SimSun" w:hAnsi="Courier New" w:cs="Courier New"/>
    </w:rPr>
  </w:style>
  <w:style w:type="character" w:customStyle="1" w:styleId="Char8">
    <w:name w:val="纯文本 Char"/>
    <w:basedOn w:val="a5"/>
    <w:link w:val="aff9"/>
    <w:rsid w:val="00460E30"/>
    <w:rPr>
      <w:rFonts w:ascii="SimSun" w:hAnsi="Courier New" w:cs="Courier New"/>
      <w:kern w:val="2"/>
      <w:sz w:val="21"/>
      <w:szCs w:val="21"/>
    </w:rPr>
  </w:style>
  <w:style w:type="table" w:styleId="affa">
    <w:name w:val="Table Elegant"/>
    <w:basedOn w:val="a6"/>
    <w:rsid w:val="00977889"/>
    <w:pPr>
      <w:adjustRightInd w:val="0"/>
      <w:snapToGrid w:val="0"/>
      <w:spacing w:before="160" w:after="160" w:line="240" w:lineRule="atLeast"/>
      <w:ind w:left="170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b">
    <w:name w:val="E-mail Signature"/>
    <w:basedOn w:val="a4"/>
    <w:link w:val="Char9"/>
    <w:rsid w:val="00977889"/>
  </w:style>
  <w:style w:type="character" w:customStyle="1" w:styleId="Char9">
    <w:name w:val="电子邮件签名 Char"/>
    <w:basedOn w:val="a5"/>
    <w:link w:val="affb"/>
    <w:rsid w:val="00460E30"/>
    <w:rPr>
      <w:rFonts w:cs="Arial"/>
      <w:kern w:val="2"/>
      <w:sz w:val="21"/>
      <w:szCs w:val="21"/>
    </w:rPr>
  </w:style>
  <w:style w:type="paragraph" w:styleId="affc">
    <w:name w:val="Subtitle"/>
    <w:basedOn w:val="a4"/>
    <w:link w:val="Chara"/>
    <w:qFormat/>
    <w:rsid w:val="00977889"/>
    <w:pPr>
      <w:spacing w:before="240" w:after="60" w:line="312" w:lineRule="atLeast"/>
      <w:jc w:val="center"/>
      <w:outlineLvl w:val="1"/>
    </w:pPr>
    <w:rPr>
      <w:rFonts w:ascii="Arial" w:hAnsi="Arial"/>
      <w:b/>
      <w:bCs/>
      <w:kern w:val="28"/>
      <w:sz w:val="32"/>
      <w:szCs w:val="32"/>
    </w:rPr>
  </w:style>
  <w:style w:type="character" w:customStyle="1" w:styleId="Chara">
    <w:name w:val="副标题 Char"/>
    <w:basedOn w:val="a5"/>
    <w:link w:val="affc"/>
    <w:rsid w:val="00460E30"/>
    <w:rPr>
      <w:rFonts w:ascii="Arial" w:hAnsi="Arial" w:cs="Arial"/>
      <w:b/>
      <w:bCs/>
      <w:kern w:val="28"/>
      <w:sz w:val="32"/>
      <w:szCs w:val="32"/>
    </w:rPr>
  </w:style>
  <w:style w:type="table" w:styleId="14">
    <w:name w:val="Table Classic 1"/>
    <w:basedOn w:val="a6"/>
    <w:rsid w:val="0097788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6"/>
    <w:rsid w:val="00977889"/>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rsid w:val="00977889"/>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rsid w:val="00977889"/>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d">
    <w:name w:val="envelope return"/>
    <w:basedOn w:val="a4"/>
    <w:rsid w:val="00977889"/>
    <w:rPr>
      <w:rFonts w:ascii="Arial" w:hAnsi="Arial"/>
    </w:rPr>
  </w:style>
  <w:style w:type="table" w:styleId="15">
    <w:name w:val="Table Simple 1"/>
    <w:basedOn w:val="a6"/>
    <w:rsid w:val="00977889"/>
    <w:pPr>
      <w:adjustRightInd w:val="0"/>
      <w:snapToGrid w:val="0"/>
      <w:spacing w:before="160" w:after="160" w:line="240" w:lineRule="atLeast"/>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6"/>
    <w:rsid w:val="00977889"/>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6"/>
    <w:rsid w:val="0097788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e">
    <w:name w:val="Closing"/>
    <w:basedOn w:val="a4"/>
    <w:link w:val="Charb"/>
    <w:rsid w:val="00977889"/>
    <w:pPr>
      <w:ind w:leftChars="2100" w:left="100"/>
    </w:pPr>
  </w:style>
  <w:style w:type="character" w:customStyle="1" w:styleId="Charb">
    <w:name w:val="结束语 Char"/>
    <w:basedOn w:val="a5"/>
    <w:link w:val="affe"/>
    <w:rsid w:val="00460E30"/>
    <w:rPr>
      <w:rFonts w:cs="Arial"/>
      <w:kern w:val="2"/>
      <w:sz w:val="21"/>
      <w:szCs w:val="21"/>
    </w:rPr>
  </w:style>
  <w:style w:type="table" w:styleId="16">
    <w:name w:val="Table Subtle 1"/>
    <w:basedOn w:val="a6"/>
    <w:rsid w:val="0097788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6"/>
    <w:rsid w:val="00977889"/>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6"/>
    <w:rsid w:val="00977889"/>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6"/>
    <w:rsid w:val="00977889"/>
    <w:pPr>
      <w:adjustRightInd w:val="0"/>
      <w:snapToGrid w:val="0"/>
      <w:spacing w:before="160" w:after="160" w:line="240" w:lineRule="atLeast"/>
      <w:ind w:left="170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6"/>
    <w:rsid w:val="00977889"/>
    <w:pPr>
      <w:adjustRightInd w:val="0"/>
      <w:snapToGrid w:val="0"/>
      <w:spacing w:before="160" w:after="160" w:line="240" w:lineRule="atLeast"/>
      <w:ind w:left="170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List"/>
    <w:basedOn w:val="a4"/>
    <w:rsid w:val="00977889"/>
    <w:pPr>
      <w:ind w:left="200" w:hangingChars="200" w:hanging="200"/>
    </w:pPr>
  </w:style>
  <w:style w:type="paragraph" w:styleId="2a">
    <w:name w:val="List 2"/>
    <w:basedOn w:val="a4"/>
    <w:rsid w:val="00977889"/>
    <w:pPr>
      <w:ind w:leftChars="200" w:left="100" w:hangingChars="200" w:hanging="200"/>
    </w:pPr>
  </w:style>
  <w:style w:type="paragraph" w:styleId="39">
    <w:name w:val="List 3"/>
    <w:basedOn w:val="a4"/>
    <w:rsid w:val="00977889"/>
    <w:pPr>
      <w:ind w:leftChars="400" w:left="100" w:hangingChars="200" w:hanging="200"/>
    </w:pPr>
  </w:style>
  <w:style w:type="paragraph" w:styleId="45">
    <w:name w:val="List 4"/>
    <w:basedOn w:val="a4"/>
    <w:rsid w:val="00977889"/>
    <w:pPr>
      <w:ind w:leftChars="600" w:left="100" w:hangingChars="200" w:hanging="200"/>
    </w:pPr>
  </w:style>
  <w:style w:type="paragraph" w:styleId="54">
    <w:name w:val="List 5"/>
    <w:basedOn w:val="a4"/>
    <w:rsid w:val="00977889"/>
    <w:pPr>
      <w:ind w:leftChars="800" w:left="100" w:hangingChars="200" w:hanging="200"/>
    </w:pPr>
  </w:style>
  <w:style w:type="paragraph" w:styleId="a">
    <w:name w:val="List Number"/>
    <w:basedOn w:val="a4"/>
    <w:rsid w:val="00977889"/>
    <w:pPr>
      <w:numPr>
        <w:numId w:val="4"/>
      </w:numPr>
    </w:pPr>
  </w:style>
  <w:style w:type="paragraph" w:styleId="2">
    <w:name w:val="List Number 2"/>
    <w:basedOn w:val="a4"/>
    <w:rsid w:val="00977889"/>
    <w:pPr>
      <w:numPr>
        <w:numId w:val="5"/>
      </w:numPr>
    </w:pPr>
  </w:style>
  <w:style w:type="paragraph" w:styleId="3">
    <w:name w:val="List Number 3"/>
    <w:basedOn w:val="a4"/>
    <w:rsid w:val="00977889"/>
    <w:pPr>
      <w:numPr>
        <w:numId w:val="6"/>
      </w:numPr>
    </w:pPr>
  </w:style>
  <w:style w:type="paragraph" w:styleId="4">
    <w:name w:val="List Number 4"/>
    <w:basedOn w:val="a4"/>
    <w:rsid w:val="00977889"/>
    <w:pPr>
      <w:numPr>
        <w:numId w:val="7"/>
      </w:numPr>
    </w:pPr>
  </w:style>
  <w:style w:type="paragraph" w:styleId="5">
    <w:name w:val="List Number 5"/>
    <w:basedOn w:val="a4"/>
    <w:rsid w:val="00977889"/>
    <w:pPr>
      <w:numPr>
        <w:numId w:val="8"/>
      </w:numPr>
    </w:pPr>
  </w:style>
  <w:style w:type="paragraph" w:styleId="afff0">
    <w:name w:val="List Continue"/>
    <w:basedOn w:val="a4"/>
    <w:rsid w:val="00977889"/>
    <w:pPr>
      <w:spacing w:after="120"/>
      <w:ind w:leftChars="200" w:left="420"/>
    </w:pPr>
  </w:style>
  <w:style w:type="paragraph" w:styleId="2b">
    <w:name w:val="List Continue 2"/>
    <w:basedOn w:val="a4"/>
    <w:rsid w:val="00977889"/>
    <w:pPr>
      <w:spacing w:after="120"/>
      <w:ind w:leftChars="400" w:left="840"/>
    </w:pPr>
  </w:style>
  <w:style w:type="paragraph" w:styleId="3a">
    <w:name w:val="List Continue 3"/>
    <w:basedOn w:val="a4"/>
    <w:rsid w:val="00977889"/>
    <w:pPr>
      <w:spacing w:after="120"/>
      <w:ind w:leftChars="600" w:left="1260"/>
    </w:pPr>
  </w:style>
  <w:style w:type="paragraph" w:styleId="46">
    <w:name w:val="List Continue 4"/>
    <w:basedOn w:val="a4"/>
    <w:rsid w:val="00977889"/>
    <w:pPr>
      <w:spacing w:after="120"/>
      <w:ind w:leftChars="800" w:left="1680"/>
    </w:pPr>
  </w:style>
  <w:style w:type="paragraph" w:styleId="55">
    <w:name w:val="List Continue 5"/>
    <w:basedOn w:val="a4"/>
    <w:rsid w:val="00977889"/>
    <w:pPr>
      <w:spacing w:after="120"/>
      <w:ind w:leftChars="1000" w:left="2100"/>
    </w:pPr>
  </w:style>
  <w:style w:type="paragraph" w:styleId="a0">
    <w:name w:val="List Bullet"/>
    <w:basedOn w:val="a4"/>
    <w:autoRedefine/>
    <w:rsid w:val="00977889"/>
    <w:pPr>
      <w:numPr>
        <w:numId w:val="9"/>
      </w:numPr>
    </w:pPr>
  </w:style>
  <w:style w:type="paragraph" w:styleId="20">
    <w:name w:val="List Bullet 2"/>
    <w:basedOn w:val="a4"/>
    <w:autoRedefine/>
    <w:rsid w:val="00977889"/>
    <w:pPr>
      <w:numPr>
        <w:numId w:val="10"/>
      </w:numPr>
    </w:pPr>
  </w:style>
  <w:style w:type="paragraph" w:styleId="30">
    <w:name w:val="List Bullet 3"/>
    <w:basedOn w:val="a4"/>
    <w:autoRedefine/>
    <w:rsid w:val="00977889"/>
    <w:pPr>
      <w:numPr>
        <w:numId w:val="11"/>
      </w:numPr>
    </w:pPr>
  </w:style>
  <w:style w:type="paragraph" w:styleId="40">
    <w:name w:val="List Bullet 4"/>
    <w:basedOn w:val="a4"/>
    <w:autoRedefine/>
    <w:rsid w:val="00977889"/>
    <w:pPr>
      <w:numPr>
        <w:numId w:val="12"/>
      </w:numPr>
    </w:pPr>
  </w:style>
  <w:style w:type="paragraph" w:styleId="50">
    <w:name w:val="List Bullet 5"/>
    <w:basedOn w:val="a4"/>
    <w:autoRedefine/>
    <w:rsid w:val="00977889"/>
    <w:pPr>
      <w:numPr>
        <w:numId w:val="13"/>
      </w:numPr>
    </w:pPr>
  </w:style>
  <w:style w:type="table" w:styleId="18">
    <w:name w:val="Table List 1"/>
    <w:basedOn w:val="a6"/>
    <w:rsid w:val="00977889"/>
    <w:pPr>
      <w:adjustRightInd w:val="0"/>
      <w:snapToGrid w:val="0"/>
      <w:spacing w:before="160" w:after="160" w:line="240" w:lineRule="atLeast"/>
      <w:ind w:left="170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6"/>
    <w:rsid w:val="00977889"/>
    <w:pPr>
      <w:adjustRightInd w:val="0"/>
      <w:snapToGrid w:val="0"/>
      <w:spacing w:before="160" w:after="160" w:line="240" w:lineRule="atLeast"/>
      <w:ind w:left="170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6"/>
    <w:rsid w:val="00977889"/>
    <w:pPr>
      <w:adjustRightInd w:val="0"/>
      <w:snapToGrid w:val="0"/>
      <w:spacing w:before="160" w:after="160" w:line="240" w:lineRule="atLeast"/>
      <w:ind w:left="170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6"/>
    <w:rsid w:val="0097788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6"/>
    <w:rsid w:val="0097788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rsid w:val="0097788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6"/>
    <w:rsid w:val="00977889"/>
    <w:pPr>
      <w:adjustRightInd w:val="0"/>
      <w:snapToGrid w:val="0"/>
      <w:spacing w:before="160" w:after="160" w:line="240" w:lineRule="atLeast"/>
      <w:ind w:left="170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rsid w:val="00977889"/>
    <w:pPr>
      <w:adjustRightInd w:val="0"/>
      <w:snapToGrid w:val="0"/>
      <w:spacing w:before="160" w:after="160" w:line="240" w:lineRule="atLeast"/>
      <w:ind w:left="170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1">
    <w:name w:val="Table Contemporary"/>
    <w:basedOn w:val="a6"/>
    <w:rsid w:val="00977889"/>
    <w:pPr>
      <w:adjustRightInd w:val="0"/>
      <w:snapToGrid w:val="0"/>
      <w:spacing w:before="160" w:after="160" w:line="240" w:lineRule="atLeast"/>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Normal (Web)"/>
    <w:basedOn w:val="a4"/>
    <w:rsid w:val="00977889"/>
    <w:rPr>
      <w:rFonts w:cs="Times New Roman"/>
    </w:rPr>
  </w:style>
  <w:style w:type="paragraph" w:styleId="afff3">
    <w:name w:val="Signature"/>
    <w:basedOn w:val="a4"/>
    <w:link w:val="Charc"/>
    <w:rsid w:val="00977889"/>
    <w:pPr>
      <w:ind w:leftChars="2100" w:left="100"/>
    </w:pPr>
  </w:style>
  <w:style w:type="character" w:customStyle="1" w:styleId="Charc">
    <w:name w:val="签名 Char"/>
    <w:basedOn w:val="a5"/>
    <w:link w:val="afff3"/>
    <w:rsid w:val="00460E30"/>
    <w:rPr>
      <w:rFonts w:cs="Arial"/>
      <w:kern w:val="2"/>
      <w:sz w:val="21"/>
      <w:szCs w:val="21"/>
    </w:rPr>
  </w:style>
  <w:style w:type="paragraph" w:styleId="afff4">
    <w:name w:val="Date"/>
    <w:basedOn w:val="a4"/>
    <w:next w:val="a4"/>
    <w:link w:val="Chard"/>
    <w:rsid w:val="00977889"/>
    <w:pPr>
      <w:ind w:leftChars="2500" w:left="100"/>
    </w:pPr>
  </w:style>
  <w:style w:type="character" w:customStyle="1" w:styleId="Chard">
    <w:name w:val="日期 Char"/>
    <w:basedOn w:val="a5"/>
    <w:link w:val="afff4"/>
    <w:rsid w:val="00460E30"/>
    <w:rPr>
      <w:rFonts w:cs="Arial"/>
      <w:kern w:val="2"/>
      <w:sz w:val="21"/>
      <w:szCs w:val="21"/>
    </w:rPr>
  </w:style>
  <w:style w:type="table" w:styleId="19">
    <w:name w:val="Table Columns 1"/>
    <w:basedOn w:val="a6"/>
    <w:rsid w:val="00977889"/>
    <w:pPr>
      <w:adjustRightInd w:val="0"/>
      <w:snapToGrid w:val="0"/>
      <w:spacing w:before="160" w:after="160" w:line="240" w:lineRule="atLeast"/>
      <w:ind w:left="170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6"/>
    <w:rsid w:val="00977889"/>
    <w:pPr>
      <w:adjustRightInd w:val="0"/>
      <w:snapToGrid w:val="0"/>
      <w:spacing w:before="160" w:after="160" w:line="240" w:lineRule="atLeast"/>
      <w:ind w:left="170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977889"/>
    <w:pPr>
      <w:adjustRightInd w:val="0"/>
      <w:snapToGrid w:val="0"/>
      <w:spacing w:before="160" w:after="160" w:line="240" w:lineRule="atLeast"/>
      <w:ind w:left="170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977889"/>
    <w:pPr>
      <w:adjustRightInd w:val="0"/>
      <w:snapToGrid w:val="0"/>
      <w:spacing w:before="160" w:after="160" w:line="240" w:lineRule="atLeast"/>
      <w:ind w:left="170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977889"/>
    <w:pPr>
      <w:adjustRightInd w:val="0"/>
      <w:snapToGrid w:val="0"/>
      <w:spacing w:before="160" w:after="160" w:line="240" w:lineRule="atLeast"/>
      <w:ind w:left="170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6"/>
    <w:rsid w:val="00977889"/>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6"/>
    <w:rsid w:val="00977889"/>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977889"/>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6"/>
    <w:rsid w:val="00977889"/>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97788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977889"/>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977889"/>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977889"/>
    <w:pPr>
      <w:adjustRightInd w:val="0"/>
      <w:snapToGrid w:val="0"/>
      <w:spacing w:before="160" w:after="160" w:line="240" w:lineRule="atLeast"/>
      <w:ind w:left="170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5">
    <w:name w:val="Block Text"/>
    <w:basedOn w:val="a4"/>
    <w:rsid w:val="00977889"/>
    <w:pPr>
      <w:spacing w:after="120"/>
      <w:ind w:leftChars="700" w:left="1440" w:rightChars="700" w:right="1440"/>
    </w:pPr>
  </w:style>
  <w:style w:type="numbering" w:styleId="a1">
    <w:name w:val="Outline List 3"/>
    <w:basedOn w:val="a7"/>
    <w:rsid w:val="00977889"/>
    <w:pPr>
      <w:numPr>
        <w:numId w:val="14"/>
      </w:numPr>
    </w:pPr>
  </w:style>
  <w:style w:type="paragraph" w:styleId="afff6">
    <w:name w:val="envelope address"/>
    <w:basedOn w:val="a4"/>
    <w:rsid w:val="00977889"/>
    <w:pPr>
      <w:framePr w:w="7920" w:h="1980" w:hRule="exact" w:hSpace="180" w:wrap="auto" w:hAnchor="page" w:xAlign="center" w:yAlign="bottom"/>
      <w:ind w:leftChars="1400" w:left="100"/>
    </w:pPr>
    <w:rPr>
      <w:rFonts w:ascii="Arial" w:hAnsi="Arial"/>
    </w:rPr>
  </w:style>
  <w:style w:type="paragraph" w:styleId="afff7">
    <w:name w:val="Message Header"/>
    <w:basedOn w:val="a4"/>
    <w:link w:val="Chare"/>
    <w:rsid w:val="0097788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customStyle="1" w:styleId="Chare">
    <w:name w:val="信息标题 Char"/>
    <w:basedOn w:val="a5"/>
    <w:link w:val="afff7"/>
    <w:rsid w:val="00460E30"/>
    <w:rPr>
      <w:rFonts w:ascii="Arial" w:hAnsi="Arial" w:cs="Arial"/>
      <w:kern w:val="2"/>
      <w:sz w:val="21"/>
      <w:szCs w:val="21"/>
      <w:shd w:val="pct20" w:color="auto" w:fill="auto"/>
    </w:rPr>
  </w:style>
  <w:style w:type="character" w:styleId="afff8">
    <w:name w:val="line number"/>
    <w:basedOn w:val="a5"/>
    <w:rsid w:val="00977889"/>
  </w:style>
  <w:style w:type="character" w:styleId="afff9">
    <w:name w:val="page number"/>
    <w:basedOn w:val="a5"/>
    <w:rsid w:val="00977889"/>
  </w:style>
  <w:style w:type="character" w:styleId="afffa">
    <w:name w:val="FollowedHyperlink"/>
    <w:rsid w:val="00977889"/>
    <w:rPr>
      <w:color w:val="800080"/>
      <w:u w:val="none"/>
    </w:rPr>
  </w:style>
  <w:style w:type="paragraph" w:styleId="afffb">
    <w:name w:val="Body Text"/>
    <w:basedOn w:val="a4"/>
    <w:link w:val="Charf"/>
    <w:rsid w:val="00977889"/>
    <w:pPr>
      <w:spacing w:after="120"/>
    </w:pPr>
  </w:style>
  <w:style w:type="character" w:customStyle="1" w:styleId="Charf">
    <w:name w:val="正文文本 Char"/>
    <w:basedOn w:val="a5"/>
    <w:link w:val="afffb"/>
    <w:rsid w:val="00460E30"/>
    <w:rPr>
      <w:rFonts w:cs="Arial"/>
      <w:kern w:val="2"/>
      <w:sz w:val="21"/>
      <w:szCs w:val="21"/>
    </w:rPr>
  </w:style>
  <w:style w:type="paragraph" w:styleId="afffc">
    <w:name w:val="Body Text First Indent"/>
    <w:basedOn w:val="afffb"/>
    <w:link w:val="Charf0"/>
    <w:rsid w:val="00977889"/>
    <w:pPr>
      <w:ind w:firstLineChars="100" w:firstLine="420"/>
    </w:pPr>
  </w:style>
  <w:style w:type="character" w:customStyle="1" w:styleId="Charf0">
    <w:name w:val="正文首行缩进 Char"/>
    <w:basedOn w:val="Charf"/>
    <w:link w:val="afffc"/>
    <w:rsid w:val="00460E30"/>
  </w:style>
  <w:style w:type="paragraph" w:styleId="afffd">
    <w:name w:val="Body Text Indent"/>
    <w:basedOn w:val="a4"/>
    <w:link w:val="Charf1"/>
    <w:rsid w:val="00977889"/>
    <w:pPr>
      <w:spacing w:after="120"/>
      <w:ind w:leftChars="200" w:left="420"/>
    </w:pPr>
  </w:style>
  <w:style w:type="character" w:customStyle="1" w:styleId="Charf1">
    <w:name w:val="正文文本缩进 Char"/>
    <w:basedOn w:val="a5"/>
    <w:link w:val="afffd"/>
    <w:rsid w:val="00460E30"/>
    <w:rPr>
      <w:rFonts w:cs="Arial"/>
      <w:kern w:val="2"/>
      <w:sz w:val="21"/>
      <w:szCs w:val="21"/>
    </w:rPr>
  </w:style>
  <w:style w:type="paragraph" w:styleId="2f">
    <w:name w:val="Body Text First Indent 2"/>
    <w:basedOn w:val="afffd"/>
    <w:link w:val="2Char"/>
    <w:rsid w:val="00977889"/>
    <w:pPr>
      <w:ind w:firstLineChars="200" w:firstLine="420"/>
    </w:pPr>
  </w:style>
  <w:style w:type="character" w:customStyle="1" w:styleId="2Char">
    <w:name w:val="正文首行缩进 2 Char"/>
    <w:basedOn w:val="Charf1"/>
    <w:link w:val="2f"/>
    <w:rsid w:val="00460E30"/>
  </w:style>
  <w:style w:type="paragraph" w:styleId="afffe">
    <w:name w:val="Normal Indent"/>
    <w:basedOn w:val="a4"/>
    <w:rsid w:val="00977889"/>
    <w:pPr>
      <w:ind w:firstLineChars="200" w:firstLine="420"/>
    </w:pPr>
  </w:style>
  <w:style w:type="paragraph" w:styleId="2f0">
    <w:name w:val="Body Text 2"/>
    <w:basedOn w:val="a4"/>
    <w:link w:val="2Char0"/>
    <w:rsid w:val="00977889"/>
    <w:pPr>
      <w:spacing w:after="120" w:line="480" w:lineRule="auto"/>
    </w:pPr>
  </w:style>
  <w:style w:type="character" w:customStyle="1" w:styleId="2Char0">
    <w:name w:val="正文文本 2 Char"/>
    <w:basedOn w:val="a5"/>
    <w:link w:val="2f0"/>
    <w:rsid w:val="00460E30"/>
    <w:rPr>
      <w:rFonts w:cs="Arial"/>
      <w:kern w:val="2"/>
      <w:sz w:val="21"/>
      <w:szCs w:val="21"/>
    </w:rPr>
  </w:style>
  <w:style w:type="paragraph" w:styleId="3e">
    <w:name w:val="Body Text 3"/>
    <w:basedOn w:val="a4"/>
    <w:link w:val="3Char"/>
    <w:rsid w:val="00977889"/>
    <w:pPr>
      <w:spacing w:after="120"/>
    </w:pPr>
    <w:rPr>
      <w:sz w:val="16"/>
      <w:szCs w:val="16"/>
    </w:rPr>
  </w:style>
  <w:style w:type="character" w:customStyle="1" w:styleId="3Char">
    <w:name w:val="正文文本 3 Char"/>
    <w:basedOn w:val="a5"/>
    <w:link w:val="3e"/>
    <w:rsid w:val="00460E30"/>
    <w:rPr>
      <w:rFonts w:cs="Arial"/>
      <w:kern w:val="2"/>
      <w:sz w:val="16"/>
      <w:szCs w:val="16"/>
    </w:rPr>
  </w:style>
  <w:style w:type="paragraph" w:styleId="2f1">
    <w:name w:val="Body Text Indent 2"/>
    <w:basedOn w:val="a4"/>
    <w:link w:val="2Char1"/>
    <w:rsid w:val="00977889"/>
    <w:pPr>
      <w:spacing w:after="120" w:line="480" w:lineRule="auto"/>
      <w:ind w:leftChars="200" w:left="420"/>
    </w:pPr>
  </w:style>
  <w:style w:type="character" w:customStyle="1" w:styleId="2Char1">
    <w:name w:val="正文文本缩进 2 Char"/>
    <w:basedOn w:val="a5"/>
    <w:link w:val="2f1"/>
    <w:rsid w:val="00460E30"/>
    <w:rPr>
      <w:rFonts w:cs="Arial"/>
      <w:kern w:val="2"/>
      <w:sz w:val="21"/>
      <w:szCs w:val="21"/>
    </w:rPr>
  </w:style>
  <w:style w:type="paragraph" w:styleId="3f">
    <w:name w:val="Body Text Indent 3"/>
    <w:basedOn w:val="a4"/>
    <w:link w:val="3Char0"/>
    <w:rsid w:val="00977889"/>
    <w:pPr>
      <w:spacing w:after="120"/>
      <w:ind w:leftChars="200" w:left="420"/>
    </w:pPr>
    <w:rPr>
      <w:sz w:val="16"/>
      <w:szCs w:val="16"/>
    </w:rPr>
  </w:style>
  <w:style w:type="character" w:customStyle="1" w:styleId="3Char0">
    <w:name w:val="正文文本缩进 3 Char"/>
    <w:basedOn w:val="a5"/>
    <w:link w:val="3f"/>
    <w:rsid w:val="00460E30"/>
    <w:rPr>
      <w:rFonts w:cs="Arial"/>
      <w:kern w:val="2"/>
      <w:sz w:val="16"/>
      <w:szCs w:val="16"/>
    </w:rPr>
  </w:style>
  <w:style w:type="paragraph" w:styleId="affff">
    <w:name w:val="Note Heading"/>
    <w:basedOn w:val="a4"/>
    <w:next w:val="a4"/>
    <w:link w:val="Charf2"/>
    <w:rsid w:val="00977889"/>
    <w:pPr>
      <w:jc w:val="center"/>
    </w:pPr>
  </w:style>
  <w:style w:type="character" w:customStyle="1" w:styleId="Charf2">
    <w:name w:val="注释标题 Char"/>
    <w:basedOn w:val="a5"/>
    <w:link w:val="affff"/>
    <w:rsid w:val="00460E30"/>
    <w:rPr>
      <w:rFonts w:cs="Arial"/>
      <w:kern w:val="2"/>
      <w:sz w:val="21"/>
      <w:szCs w:val="21"/>
    </w:rPr>
  </w:style>
  <w:style w:type="paragraph" w:customStyle="1" w:styleId="ItemStepinTable">
    <w:name w:val="Item Step in Table"/>
    <w:rsid w:val="00977889"/>
    <w:pPr>
      <w:numPr>
        <w:numId w:val="17"/>
      </w:numPr>
      <w:topLinePunct/>
      <w:spacing w:before="80" w:after="80" w:line="240" w:lineRule="atLeast"/>
    </w:pPr>
    <w:rPr>
      <w:rFonts w:cs="Arial"/>
      <w:sz w:val="21"/>
      <w:szCs w:val="22"/>
    </w:rPr>
  </w:style>
  <w:style w:type="paragraph" w:customStyle="1" w:styleId="End">
    <w:name w:val="End"/>
    <w:basedOn w:val="a4"/>
    <w:rsid w:val="00977889"/>
    <w:pPr>
      <w:spacing w:after="400"/>
    </w:pPr>
    <w:rPr>
      <w:b/>
    </w:rPr>
  </w:style>
  <w:style w:type="paragraph" w:customStyle="1" w:styleId="1b">
    <w:name w:val="样式1"/>
    <w:basedOn w:val="End"/>
    <w:semiHidden/>
    <w:rsid w:val="00977889"/>
    <w:rPr>
      <w:b w:val="0"/>
    </w:rPr>
  </w:style>
  <w:style w:type="paragraph" w:customStyle="1" w:styleId="NotesTextListinTable">
    <w:name w:val="Notes Text List in Table"/>
    <w:rsid w:val="00977889"/>
    <w:pPr>
      <w:numPr>
        <w:numId w:val="20"/>
      </w:numPr>
      <w:adjustRightInd w:val="0"/>
      <w:snapToGrid w:val="0"/>
      <w:spacing w:before="40" w:after="80" w:line="200" w:lineRule="atLeast"/>
    </w:pPr>
    <w:rPr>
      <w:rFonts w:eastAsia="KaiTi_GB2312" w:cs="Arial"/>
      <w:iCs/>
      <w:kern w:val="2"/>
      <w:sz w:val="18"/>
      <w:szCs w:val="18"/>
    </w:rPr>
  </w:style>
  <w:style w:type="paragraph" w:customStyle="1" w:styleId="NotesHeading">
    <w:name w:val="Notes Heading"/>
    <w:basedOn w:val="CAUTIONHeading"/>
    <w:rsid w:val="00977889"/>
    <w:pPr>
      <w:pBdr>
        <w:top w:val="none" w:sz="0" w:space="0" w:color="auto"/>
      </w:pBdr>
      <w:spacing w:after="40"/>
    </w:pPr>
    <w:rPr>
      <w:sz w:val="18"/>
      <w:szCs w:val="18"/>
    </w:rPr>
  </w:style>
  <w:style w:type="paragraph" w:customStyle="1" w:styleId="NotesText">
    <w:name w:val="Notes Text"/>
    <w:basedOn w:val="CAUTIONText"/>
    <w:rsid w:val="00977889"/>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977889"/>
    <w:pPr>
      <w:numPr>
        <w:numId w:val="3"/>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Description"/>
    <w:next w:val="Figure"/>
    <w:rsid w:val="00977889"/>
    <w:pPr>
      <w:keepNext w:val="0"/>
      <w:numPr>
        <w:numId w:val="23"/>
      </w:numPr>
    </w:pPr>
    <w:rPr>
      <w:rFonts w:eastAsia="SimSun"/>
    </w:rPr>
  </w:style>
  <w:style w:type="paragraph" w:customStyle="1" w:styleId="Appendixheading1">
    <w:name w:val="Appendix heading 1"/>
    <w:basedOn w:val="1"/>
    <w:next w:val="Appendixheading2"/>
    <w:rsid w:val="00977889"/>
    <w:pPr>
      <w:keepLines/>
      <w:numPr>
        <w:numId w:val="23"/>
      </w:numPr>
      <w:topLinePunct w:val="0"/>
    </w:pPr>
    <w:rPr>
      <w:bCs w:val="0"/>
    </w:rPr>
  </w:style>
  <w:style w:type="paragraph" w:customStyle="1" w:styleId="TableDescriptioninAppendix">
    <w:name w:val="Table Description in Appendix"/>
    <w:basedOn w:val="a4"/>
    <w:next w:val="a4"/>
    <w:rsid w:val="00977889"/>
    <w:pPr>
      <w:keepNext/>
      <w:numPr>
        <w:ilvl w:val="8"/>
        <w:numId w:val="23"/>
      </w:numPr>
      <w:topLinePunct w:val="0"/>
      <w:spacing w:before="320" w:after="80"/>
    </w:pPr>
    <w:rPr>
      <w:spacing w:val="-4"/>
    </w:rPr>
  </w:style>
  <w:style w:type="paragraph" w:customStyle="1" w:styleId="Cover2">
    <w:name w:val="Cover 2"/>
    <w:rsid w:val="00977889"/>
    <w:pPr>
      <w:adjustRightInd w:val="0"/>
      <w:snapToGrid w:val="0"/>
    </w:pPr>
    <w:rPr>
      <w:rFonts w:ascii="Arial" w:eastAsia="SimHei" w:hAnsi="Arial" w:cs="Arial"/>
      <w:noProof/>
      <w:sz w:val="32"/>
      <w:szCs w:val="32"/>
      <w:lang w:eastAsia="en-US"/>
    </w:rPr>
  </w:style>
  <w:style w:type="paragraph" w:customStyle="1" w:styleId="CoverText">
    <w:name w:val="Cover Text"/>
    <w:rsid w:val="00977889"/>
    <w:pPr>
      <w:adjustRightInd w:val="0"/>
      <w:snapToGrid w:val="0"/>
      <w:spacing w:before="80" w:after="80" w:line="240" w:lineRule="atLeast"/>
      <w:jc w:val="both"/>
    </w:pPr>
    <w:rPr>
      <w:rFonts w:ascii="Arial" w:eastAsia="SimHei" w:hAnsi="Arial" w:cs="Arial"/>
      <w:snapToGrid w:val="0"/>
    </w:rPr>
  </w:style>
  <w:style w:type="paragraph" w:customStyle="1" w:styleId="Cover3">
    <w:name w:val="Cover 3"/>
    <w:basedOn w:val="a4"/>
    <w:rsid w:val="00977889"/>
    <w:pPr>
      <w:widowControl w:val="0"/>
      <w:topLinePunct w:val="0"/>
      <w:spacing w:before="80" w:after="80"/>
      <w:ind w:left="0"/>
    </w:pPr>
    <w:rPr>
      <w:rFonts w:ascii="Arial" w:eastAsia="SimHei" w:hAnsi="Arial"/>
      <w:b/>
      <w:bCs/>
      <w:spacing w:val="-4"/>
      <w:sz w:val="22"/>
      <w:szCs w:val="22"/>
    </w:rPr>
  </w:style>
  <w:style w:type="paragraph" w:customStyle="1" w:styleId="ItemlistTextTD">
    <w:name w:val="Item list Text TD"/>
    <w:basedOn w:val="TerminalDisplay"/>
    <w:rsid w:val="00977889"/>
    <w:pPr>
      <w:ind w:left="2126"/>
    </w:pPr>
    <w:rPr>
      <w:spacing w:val="-1"/>
    </w:rPr>
  </w:style>
  <w:style w:type="paragraph" w:customStyle="1" w:styleId="SubItemListTextTD">
    <w:name w:val="Sub Item List Text TD"/>
    <w:basedOn w:val="TerminalDisplay"/>
    <w:rsid w:val="00977889"/>
    <w:pPr>
      <w:ind w:left="2410"/>
    </w:pPr>
    <w:rPr>
      <w:spacing w:val="-1"/>
    </w:rPr>
  </w:style>
  <w:style w:type="paragraph" w:customStyle="1" w:styleId="CopyrightDeclaration1">
    <w:name w:val="Copyright Declaration1"/>
    <w:rsid w:val="00977889"/>
    <w:pPr>
      <w:spacing w:before="80" w:after="80"/>
    </w:pPr>
    <w:rPr>
      <w:rFonts w:ascii="Arial" w:eastAsia="SimHei" w:hAnsi="Arial"/>
      <w:b/>
      <w:sz w:val="48"/>
      <w:szCs w:val="48"/>
    </w:rPr>
  </w:style>
  <w:style w:type="paragraph" w:customStyle="1" w:styleId="Cover20">
    <w:name w:val="Cover2"/>
    <w:semiHidden/>
    <w:rsid w:val="00977889"/>
    <w:pPr>
      <w:widowControl w:val="0"/>
      <w:adjustRightInd w:val="0"/>
      <w:snapToGrid w:val="0"/>
      <w:spacing w:before="800" w:after="1200"/>
    </w:pPr>
    <w:rPr>
      <w:rFonts w:ascii="Arial" w:eastAsia="SimHei" w:hAnsi="Arial" w:cs="Arial"/>
      <w:b/>
      <w:bCs/>
      <w:noProof/>
      <w:sz w:val="36"/>
      <w:szCs w:val="36"/>
      <w:lang w:eastAsia="en-US"/>
    </w:rPr>
  </w:style>
  <w:style w:type="paragraph" w:customStyle="1" w:styleId="Cover30">
    <w:name w:val="Cover3"/>
    <w:semiHidden/>
    <w:rsid w:val="00977889"/>
    <w:pPr>
      <w:adjustRightInd w:val="0"/>
      <w:snapToGrid w:val="0"/>
      <w:spacing w:before="80" w:after="80" w:line="240" w:lineRule="atLeast"/>
    </w:pPr>
    <w:rPr>
      <w:rFonts w:ascii="Arial" w:eastAsia="SimHei" w:hAnsi="Arial" w:cs="Arial"/>
      <w:noProof/>
      <w:sz w:val="32"/>
      <w:szCs w:val="32"/>
      <w:lang w:eastAsia="en-US"/>
    </w:rPr>
  </w:style>
  <w:style w:type="paragraph" w:customStyle="1" w:styleId="Cover40">
    <w:name w:val="Cover4"/>
    <w:basedOn w:val="a4"/>
    <w:semiHidden/>
    <w:rsid w:val="00977889"/>
    <w:pPr>
      <w:topLinePunct w:val="0"/>
      <w:ind w:left="0"/>
    </w:pPr>
    <w:rPr>
      <w:rFonts w:ascii="Arial" w:eastAsia="Arial" w:hAnsi="Arial"/>
      <w:b/>
      <w:bCs/>
      <w:sz w:val="24"/>
      <w:szCs w:val="24"/>
    </w:rPr>
  </w:style>
  <w:style w:type="table" w:customStyle="1" w:styleId="TableNoFrame">
    <w:name w:val="Table No Frame"/>
    <w:basedOn w:val="af3"/>
    <w:rsid w:val="00977889"/>
    <w:pPr>
      <w:adjustRightInd/>
      <w:snapToGrid/>
      <w:jc w:val="left"/>
    </w:pPr>
    <w:tblPr>
      <w:tblInd w:w="113" w:type="dxa"/>
      <w:tblCellMar>
        <w:top w:w="0" w:type="dxa"/>
        <w:left w:w="108" w:type="dxa"/>
        <w:bottom w:w="0" w:type="dxa"/>
        <w:right w:w="108" w:type="dxa"/>
      </w:tblCellMar>
    </w:tblPr>
  </w:style>
  <w:style w:type="table" w:customStyle="1" w:styleId="table0">
    <w:name w:val="table"/>
    <w:basedOn w:val="afa"/>
    <w:rsid w:val="00977889"/>
    <w:rPr>
      <w:rFonts w:eastAsia="Times New Roman" w:cs="Arial"/>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semiHidden/>
    <w:rsid w:val="00977889"/>
    <w:pPr>
      <w:spacing w:before="160" w:after="160"/>
    </w:pPr>
    <w:rPr>
      <w:rFonts w:ascii="Arial" w:eastAsia="SimHei" w:hAnsi="Arial" w:cs="Arial"/>
      <w:sz w:val="21"/>
      <w:szCs w:val="21"/>
    </w:rPr>
  </w:style>
  <w:style w:type="character" w:customStyle="1" w:styleId="commandparameter">
    <w:name w:val="command parameter"/>
    <w:semiHidden/>
    <w:rsid w:val="00977889"/>
    <w:rPr>
      <w:rFonts w:ascii="Arial" w:eastAsia="SimSun" w:hAnsi="Arial"/>
      <w:i/>
      <w:color w:val="auto"/>
      <w:sz w:val="21"/>
      <w:szCs w:val="21"/>
    </w:rPr>
  </w:style>
  <w:style w:type="character" w:customStyle="1" w:styleId="commandkeywords">
    <w:name w:val="command keywords"/>
    <w:semiHidden/>
    <w:rsid w:val="00977889"/>
    <w:rPr>
      <w:rFonts w:ascii="Arial" w:eastAsia="SimSun" w:hAnsi="Arial"/>
      <w:b/>
      <w:color w:val="auto"/>
      <w:sz w:val="21"/>
      <w:szCs w:val="21"/>
    </w:rPr>
  </w:style>
  <w:style w:type="paragraph" w:customStyle="1" w:styleId="ItemListinTableText">
    <w:name w:val="Item List in Table Text"/>
    <w:basedOn w:val="a4"/>
    <w:qFormat/>
    <w:rsid w:val="00977889"/>
    <w:pPr>
      <w:widowControl w:val="0"/>
      <w:spacing w:before="80" w:after="80"/>
      <w:ind w:left="284"/>
    </w:pPr>
    <w:rPr>
      <w:rFonts w:cs="Times New Roman"/>
      <w:snapToGrid w:val="0"/>
      <w:color w:val="000000"/>
      <w:kern w:val="0"/>
    </w:rPr>
  </w:style>
  <w:style w:type="paragraph" w:customStyle="1" w:styleId="ItemListinTableText0">
    <w:name w:val="Item List in Table Text + 海绿"/>
    <w:basedOn w:val="ItemListinTableText"/>
    <w:rsid w:val="00977889"/>
    <w:rPr>
      <w:color w:val="44964C"/>
    </w:rPr>
  </w:style>
  <w:style w:type="paragraph" w:customStyle="1" w:styleId="ItemStepinTable0">
    <w:name w:val="Item Step in Table + 海绿"/>
    <w:basedOn w:val="ItemStepinTable"/>
    <w:rsid w:val="00977889"/>
    <w:rPr>
      <w:color w:val="44964C"/>
    </w:rPr>
  </w:style>
  <w:style w:type="paragraph" w:customStyle="1" w:styleId="Appendixheading2">
    <w:name w:val="Appendix heading 2"/>
    <w:basedOn w:val="21"/>
    <w:next w:val="Appendixheading3"/>
    <w:rsid w:val="00977889"/>
    <w:pPr>
      <w:numPr>
        <w:numId w:val="23"/>
      </w:numPr>
      <w:topLinePunct w:val="0"/>
      <w:spacing w:before="200"/>
    </w:pPr>
    <w:rPr>
      <w:rFonts w:cs="Times New Roman"/>
    </w:rPr>
  </w:style>
  <w:style w:type="paragraph" w:customStyle="1" w:styleId="Appendixheading3">
    <w:name w:val="Appendix heading 3"/>
    <w:basedOn w:val="31"/>
    <w:next w:val="Appendixheading4"/>
    <w:rsid w:val="00977889"/>
    <w:pPr>
      <w:numPr>
        <w:numId w:val="23"/>
      </w:numPr>
      <w:topLinePunct w:val="0"/>
    </w:pPr>
    <w:rPr>
      <w:rFonts w:cs="Times New Roman"/>
    </w:rPr>
  </w:style>
  <w:style w:type="paragraph" w:customStyle="1" w:styleId="Appendixheading4">
    <w:name w:val="Appendix heading 4"/>
    <w:basedOn w:val="41"/>
    <w:next w:val="Appendixheading5"/>
    <w:rsid w:val="00977889"/>
    <w:pPr>
      <w:numPr>
        <w:numId w:val="23"/>
      </w:numPr>
      <w:topLinePunct w:val="0"/>
    </w:pPr>
    <w:rPr>
      <w:bCs/>
    </w:rPr>
  </w:style>
  <w:style w:type="paragraph" w:customStyle="1" w:styleId="Appendixheading5">
    <w:name w:val="Appendix heading 5"/>
    <w:basedOn w:val="51"/>
    <w:next w:val="a4"/>
    <w:rsid w:val="00977889"/>
    <w:pPr>
      <w:numPr>
        <w:numId w:val="23"/>
      </w:numPr>
      <w:topLinePunct w:val="0"/>
    </w:pPr>
    <w:rPr>
      <w:rFonts w:cs="Times New Roman"/>
      <w:bCs/>
    </w:rPr>
  </w:style>
  <w:style w:type="paragraph" w:styleId="affff0">
    <w:name w:val="List Paragraph"/>
    <w:basedOn w:val="a4"/>
    <w:uiPriority w:val="34"/>
    <w:qFormat/>
    <w:rsid w:val="00A42940"/>
    <w:pPr>
      <w:topLinePunct w:val="0"/>
      <w:adjustRightInd/>
      <w:snapToGrid/>
      <w:spacing w:before="0" w:after="0" w:line="240" w:lineRule="auto"/>
      <w:ind w:left="720"/>
    </w:pPr>
    <w:rPr>
      <w:rFonts w:ascii="Calibri" w:eastAsia="SimSun" w:hAnsi="Calibri" w:cs="SimSun"/>
      <w:kern w:val="0"/>
      <w:sz w:val="22"/>
      <w:szCs w:val="22"/>
    </w:rPr>
  </w:style>
</w:styles>
</file>

<file path=word/webSettings.xml><?xml version="1.0" encoding="utf-8"?>
<w:webSettings xmlns:r="http://schemas.openxmlformats.org/officeDocument/2006/relationships" xmlns:w="http://schemas.openxmlformats.org/wordprocessingml/2006/main">
  <w:divs>
    <w:div w:id="810248560">
      <w:bodyDiv w:val="1"/>
      <w:marLeft w:val="0"/>
      <w:marRight w:val="0"/>
      <w:marTop w:val="0"/>
      <w:marBottom w:val="0"/>
      <w:divBdr>
        <w:top w:val="none" w:sz="0" w:space="0" w:color="auto"/>
        <w:left w:val="none" w:sz="0" w:space="0" w:color="auto"/>
        <w:bottom w:val="none" w:sz="0" w:space="0" w:color="auto"/>
        <w:right w:val="none" w:sz="0" w:space="0" w:color="auto"/>
      </w:divBdr>
      <w:divsChild>
        <w:div w:id="1826821115">
          <w:marLeft w:val="461"/>
          <w:marRight w:val="0"/>
          <w:marTop w:val="0"/>
          <w:marBottom w:val="0"/>
          <w:divBdr>
            <w:top w:val="none" w:sz="0" w:space="0" w:color="auto"/>
            <w:left w:val="none" w:sz="0" w:space="0" w:color="auto"/>
            <w:bottom w:val="none" w:sz="0" w:space="0" w:color="auto"/>
            <w:right w:val="none" w:sz="0" w:space="0" w:color="auto"/>
          </w:divBdr>
        </w:div>
        <w:div w:id="389808755">
          <w:marLeft w:val="461"/>
          <w:marRight w:val="0"/>
          <w:marTop w:val="0"/>
          <w:marBottom w:val="0"/>
          <w:divBdr>
            <w:top w:val="none" w:sz="0" w:space="0" w:color="auto"/>
            <w:left w:val="none" w:sz="0" w:space="0" w:color="auto"/>
            <w:bottom w:val="none" w:sz="0" w:space="0" w:color="auto"/>
            <w:right w:val="none" w:sz="0" w:space="0" w:color="auto"/>
          </w:divBdr>
        </w:div>
        <w:div w:id="1975671806">
          <w:marLeft w:val="461"/>
          <w:marRight w:val="0"/>
          <w:marTop w:val="0"/>
          <w:marBottom w:val="0"/>
          <w:divBdr>
            <w:top w:val="none" w:sz="0" w:space="0" w:color="auto"/>
            <w:left w:val="none" w:sz="0" w:space="0" w:color="auto"/>
            <w:bottom w:val="none" w:sz="0" w:space="0" w:color="auto"/>
            <w:right w:val="none" w:sz="0" w:space="0" w:color="auto"/>
          </w:divBdr>
        </w:div>
        <w:div w:id="955910083">
          <w:marLeft w:val="461"/>
          <w:marRight w:val="0"/>
          <w:marTop w:val="0"/>
          <w:marBottom w:val="0"/>
          <w:divBdr>
            <w:top w:val="none" w:sz="0" w:space="0" w:color="auto"/>
            <w:left w:val="none" w:sz="0" w:space="0" w:color="auto"/>
            <w:bottom w:val="none" w:sz="0" w:space="0" w:color="auto"/>
            <w:right w:val="none" w:sz="0" w:space="0" w:color="auto"/>
          </w:divBdr>
        </w:div>
        <w:div w:id="1100638300">
          <w:marLeft w:val="461"/>
          <w:marRight w:val="0"/>
          <w:marTop w:val="0"/>
          <w:marBottom w:val="0"/>
          <w:divBdr>
            <w:top w:val="none" w:sz="0" w:space="0" w:color="auto"/>
            <w:left w:val="none" w:sz="0" w:space="0" w:color="auto"/>
            <w:bottom w:val="none" w:sz="0" w:space="0" w:color="auto"/>
            <w:right w:val="none" w:sz="0" w:space="0" w:color="auto"/>
          </w:divBdr>
        </w:div>
      </w:divsChild>
    </w:div>
    <w:div w:id="1086803771">
      <w:bodyDiv w:val="1"/>
      <w:marLeft w:val="0"/>
      <w:marRight w:val="0"/>
      <w:marTop w:val="0"/>
      <w:marBottom w:val="0"/>
      <w:divBdr>
        <w:top w:val="none" w:sz="0" w:space="0" w:color="auto"/>
        <w:left w:val="none" w:sz="0" w:space="0" w:color="auto"/>
        <w:bottom w:val="none" w:sz="0" w:space="0" w:color="auto"/>
        <w:right w:val="none" w:sz="0" w:space="0" w:color="auto"/>
      </w:divBdr>
      <w:divsChild>
        <w:div w:id="23601618">
          <w:marLeft w:val="461"/>
          <w:marRight w:val="0"/>
          <w:marTop w:val="0"/>
          <w:marBottom w:val="0"/>
          <w:divBdr>
            <w:top w:val="none" w:sz="0" w:space="0" w:color="auto"/>
            <w:left w:val="none" w:sz="0" w:space="0" w:color="auto"/>
            <w:bottom w:val="none" w:sz="0" w:space="0" w:color="auto"/>
            <w:right w:val="none" w:sz="0" w:space="0" w:color="auto"/>
          </w:divBdr>
        </w:div>
        <w:div w:id="441149171">
          <w:marLeft w:val="461"/>
          <w:marRight w:val="0"/>
          <w:marTop w:val="0"/>
          <w:marBottom w:val="0"/>
          <w:divBdr>
            <w:top w:val="none" w:sz="0" w:space="0" w:color="auto"/>
            <w:left w:val="none" w:sz="0" w:space="0" w:color="auto"/>
            <w:bottom w:val="none" w:sz="0" w:space="0" w:color="auto"/>
            <w:right w:val="none" w:sz="0" w:space="0" w:color="auto"/>
          </w:divBdr>
        </w:div>
        <w:div w:id="747460979">
          <w:marLeft w:val="461"/>
          <w:marRight w:val="0"/>
          <w:marTop w:val="0"/>
          <w:marBottom w:val="0"/>
          <w:divBdr>
            <w:top w:val="none" w:sz="0" w:space="0" w:color="auto"/>
            <w:left w:val="none" w:sz="0" w:space="0" w:color="auto"/>
            <w:bottom w:val="none" w:sz="0" w:space="0" w:color="auto"/>
            <w:right w:val="none" w:sz="0" w:space="0" w:color="auto"/>
          </w:divBdr>
        </w:div>
        <w:div w:id="932125266">
          <w:marLeft w:val="461"/>
          <w:marRight w:val="0"/>
          <w:marTop w:val="0"/>
          <w:marBottom w:val="0"/>
          <w:divBdr>
            <w:top w:val="none" w:sz="0" w:space="0" w:color="auto"/>
            <w:left w:val="none" w:sz="0" w:space="0" w:color="auto"/>
            <w:bottom w:val="none" w:sz="0" w:space="0" w:color="auto"/>
            <w:right w:val="none" w:sz="0" w:space="0" w:color="auto"/>
          </w:divBdr>
        </w:div>
        <w:div w:id="1421296876">
          <w:marLeft w:val="461"/>
          <w:marRight w:val="0"/>
          <w:marTop w:val="0"/>
          <w:marBottom w:val="0"/>
          <w:divBdr>
            <w:top w:val="none" w:sz="0" w:space="0" w:color="auto"/>
            <w:left w:val="none" w:sz="0" w:space="0" w:color="auto"/>
            <w:bottom w:val="none" w:sz="0" w:space="0" w:color="auto"/>
            <w:right w:val="none" w:sz="0" w:space="0" w:color="auto"/>
          </w:divBdr>
        </w:div>
        <w:div w:id="894390455">
          <w:marLeft w:val="461"/>
          <w:marRight w:val="0"/>
          <w:marTop w:val="0"/>
          <w:marBottom w:val="0"/>
          <w:divBdr>
            <w:top w:val="none" w:sz="0" w:space="0" w:color="auto"/>
            <w:left w:val="none" w:sz="0" w:space="0" w:color="auto"/>
            <w:bottom w:val="none" w:sz="0" w:space="0" w:color="auto"/>
            <w:right w:val="none" w:sz="0" w:space="0" w:color="auto"/>
          </w:divBdr>
        </w:div>
        <w:div w:id="486750449">
          <w:marLeft w:val="461"/>
          <w:marRight w:val="0"/>
          <w:marTop w:val="0"/>
          <w:marBottom w:val="0"/>
          <w:divBdr>
            <w:top w:val="none" w:sz="0" w:space="0" w:color="auto"/>
            <w:left w:val="none" w:sz="0" w:space="0" w:color="auto"/>
            <w:bottom w:val="none" w:sz="0" w:space="0" w:color="auto"/>
            <w:right w:val="none" w:sz="0" w:space="0" w:color="auto"/>
          </w:divBdr>
        </w:div>
        <w:div w:id="452748066">
          <w:marLeft w:val="461"/>
          <w:marRight w:val="0"/>
          <w:marTop w:val="0"/>
          <w:marBottom w:val="0"/>
          <w:divBdr>
            <w:top w:val="none" w:sz="0" w:space="0" w:color="auto"/>
            <w:left w:val="none" w:sz="0" w:space="0" w:color="auto"/>
            <w:bottom w:val="none" w:sz="0" w:space="0" w:color="auto"/>
            <w:right w:val="none" w:sz="0" w:space="0" w:color="auto"/>
          </w:divBdr>
        </w:div>
      </w:divsChild>
    </w:div>
    <w:div w:id="1642954364">
      <w:bodyDiv w:val="1"/>
      <w:marLeft w:val="0"/>
      <w:marRight w:val="0"/>
      <w:marTop w:val="0"/>
      <w:marBottom w:val="0"/>
      <w:divBdr>
        <w:top w:val="none" w:sz="0" w:space="0" w:color="auto"/>
        <w:left w:val="none" w:sz="0" w:space="0" w:color="auto"/>
        <w:bottom w:val="none" w:sz="0" w:space="0" w:color="auto"/>
        <w:right w:val="none" w:sz="0" w:space="0" w:color="auto"/>
      </w:divBdr>
      <w:divsChild>
        <w:div w:id="2114475166">
          <w:marLeft w:val="461"/>
          <w:marRight w:val="0"/>
          <w:marTop w:val="0"/>
          <w:marBottom w:val="0"/>
          <w:divBdr>
            <w:top w:val="none" w:sz="0" w:space="0" w:color="auto"/>
            <w:left w:val="none" w:sz="0" w:space="0" w:color="auto"/>
            <w:bottom w:val="none" w:sz="0" w:space="0" w:color="auto"/>
            <w:right w:val="none" w:sz="0" w:space="0" w:color="auto"/>
          </w:divBdr>
        </w:div>
        <w:div w:id="1336807171">
          <w:marLeft w:val="461"/>
          <w:marRight w:val="0"/>
          <w:marTop w:val="0"/>
          <w:marBottom w:val="0"/>
          <w:divBdr>
            <w:top w:val="none" w:sz="0" w:space="0" w:color="auto"/>
            <w:left w:val="none" w:sz="0" w:space="0" w:color="auto"/>
            <w:bottom w:val="none" w:sz="0" w:space="0" w:color="auto"/>
            <w:right w:val="none" w:sz="0" w:space="0" w:color="auto"/>
          </w:divBdr>
        </w:div>
        <w:div w:id="1623725004">
          <w:marLeft w:val="461"/>
          <w:marRight w:val="0"/>
          <w:marTop w:val="0"/>
          <w:marBottom w:val="0"/>
          <w:divBdr>
            <w:top w:val="none" w:sz="0" w:space="0" w:color="auto"/>
            <w:left w:val="none" w:sz="0" w:space="0" w:color="auto"/>
            <w:bottom w:val="none" w:sz="0" w:space="0" w:color="auto"/>
            <w:right w:val="none" w:sz="0" w:space="0" w:color="auto"/>
          </w:divBdr>
        </w:div>
        <w:div w:id="379597527">
          <w:marLeft w:val="461"/>
          <w:marRight w:val="0"/>
          <w:marTop w:val="0"/>
          <w:marBottom w:val="0"/>
          <w:divBdr>
            <w:top w:val="none" w:sz="0" w:space="0" w:color="auto"/>
            <w:left w:val="none" w:sz="0" w:space="0" w:color="auto"/>
            <w:bottom w:val="none" w:sz="0" w:space="0" w:color="auto"/>
            <w:right w:val="none" w:sz="0" w:space="0" w:color="auto"/>
          </w:divBdr>
        </w:div>
        <w:div w:id="1832794492">
          <w:marLeft w:val="461"/>
          <w:marRight w:val="0"/>
          <w:marTop w:val="0"/>
          <w:marBottom w:val="0"/>
          <w:divBdr>
            <w:top w:val="none" w:sz="0" w:space="0" w:color="auto"/>
            <w:left w:val="none" w:sz="0" w:space="0" w:color="auto"/>
            <w:bottom w:val="none" w:sz="0" w:space="0" w:color="auto"/>
            <w:right w:val="none" w:sz="0" w:space="0" w:color="auto"/>
          </w:divBdr>
        </w:div>
      </w:divsChild>
    </w:div>
    <w:div w:id="17945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ackie.wangxudong@huawei.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109760\AppData\Roaming\Microsoft\Templates\2013-customer%20document%20templat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8E6A-F085-445B-965D-C4D07FC7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2013-customer document template.dotm</Template>
  <TotalTime>538</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Wangxudong (Jackie)</dc:creator>
  <cp:lastModifiedBy>huawei</cp:lastModifiedBy>
  <cp:revision>38</cp:revision>
  <cp:lastPrinted>2015-07-20T14:32:00Z</cp:lastPrinted>
  <dcterms:created xsi:type="dcterms:W3CDTF">2015-07-20T14:57:00Z</dcterms:created>
  <dcterms:modified xsi:type="dcterms:W3CDTF">2015-07-22T10:17:00Z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new_ms_pID_72543">
    <vt:lpwstr>(3)Ms6n9x0tw0kO0vpnKDTidcA5f+ad6NmznlV1M5Be18jk4RA+N1t+VnEr8k4+g0PZQc8ljXhG
sNJcDomTkoL4NJEeSRbD7vkg133iB48jHKkSKx8PngagMfUN3OmQycm2/beJRTsan7NY20QW
DnglElDMvXP4IgFQNRZpb5wacMevqXDNfl5PYCo3POOFKAk4d1PKp8/WRciVTuaDzBrGbJYs
UF8FU2EwtjqIHdrS89</vt:lpwstr>
  </property>
  <property fmtid="{D5CDD505-2E9C-101B-9397-08002B2CF9AE}" pid="7" name="_new_ms_pID_725431">
    <vt:lpwstr>P80t2kaeQBGzLWdlZj0Hle5bwy0uESL3Wvtv/PqQLEwbrt0QTingNg
rIQZ5rUZp1kHyCilpL/IWwq2lbAZMEkOkCo3Xs9rh6tLQ7gevSWRM5fMTC1WoaTAc3tol0n5
yl2p72C/JxtNt5vVkgdtjPEQMm3sGdxzGkIu+GKP6eCtbClJFnYtqGh2SCGEd1TnOxpftnUU
CAVuapEhneeWHakpjOrK+j3rDA2EIlYlz3OJ</vt:lpwstr>
  </property>
  <property fmtid="{D5CDD505-2E9C-101B-9397-08002B2CF9AE}" pid="8" name="_new_ms_pID_725432">
    <vt:lpwstr>5kf92Jqvibju3jE5rSgoT5IDihhLg4rp2ZYC
pCH0yPuBElRuXtFwbu08c2Zt+RQu0nYWvMvDEpaTMKmPpuhuSoFzz6Q9L1zWW16ft8YHaAYb
</vt:lpwstr>
  </property>
  <property fmtid="{D5CDD505-2E9C-101B-9397-08002B2CF9AE}" pid="9" name="sflag">
    <vt:lpwstr>1437550325</vt:lpwstr>
  </property>
</Properties>
</file>